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49" w:rsidRPr="00402210" w:rsidRDefault="00FC6849" w:rsidP="00FC6849">
      <w:pPr>
        <w:pStyle w:val="Cmsor2"/>
      </w:pPr>
      <w:bookmarkStart w:id="0" w:name="_Toc15484542"/>
      <w:r w:rsidRPr="00402210">
        <w:t xml:space="preserve">Üzleti Órák és a </w:t>
      </w:r>
      <w:proofErr w:type="spellStart"/>
      <w:r w:rsidRPr="00402210">
        <w:t>Sberbank</w:t>
      </w:r>
      <w:proofErr w:type="spellEnd"/>
      <w:r w:rsidRPr="00402210">
        <w:t xml:space="preserve"> Pénzpiacok Értékesítés Osztály elérhetősége</w:t>
      </w:r>
      <w:bookmarkEnd w:id="0"/>
      <w:r w:rsidRPr="00402210">
        <w:t xml:space="preserve"> </w:t>
      </w:r>
    </w:p>
    <w:p w:rsidR="00FC6849" w:rsidRPr="00402210" w:rsidRDefault="00FC6849" w:rsidP="00FC6849">
      <w:pPr>
        <w:rPr>
          <w:rFonts w:cs="Arial"/>
          <w:sz w:val="20"/>
        </w:rPr>
      </w:pPr>
      <w:r w:rsidRPr="00402210">
        <w:rPr>
          <w:rFonts w:cs="Arial"/>
          <w:sz w:val="20"/>
        </w:rPr>
        <w:t xml:space="preserve">A </w:t>
      </w:r>
      <w:proofErr w:type="spellStart"/>
      <w:r w:rsidRPr="00402210">
        <w:rPr>
          <w:rFonts w:cs="Arial"/>
          <w:sz w:val="20"/>
        </w:rPr>
        <w:t>Sberbank</w:t>
      </w:r>
      <w:proofErr w:type="spellEnd"/>
      <w:r w:rsidRPr="00402210">
        <w:rPr>
          <w:rFonts w:cs="Arial"/>
          <w:sz w:val="20"/>
        </w:rPr>
        <w:t xml:space="preserve"> Pénzpiacok Értékesítés Osztály az alábbi telefonszámokon érhető el:</w:t>
      </w:r>
    </w:p>
    <w:p w:rsidR="00FC6849" w:rsidRPr="00402210" w:rsidRDefault="00FC6849" w:rsidP="00FC6849">
      <w:pPr>
        <w:rPr>
          <w:rFonts w:cs="Arial"/>
          <w:color w:val="000000"/>
          <w:sz w:val="20"/>
        </w:rPr>
      </w:pPr>
      <w:r w:rsidRPr="00402210">
        <w:rPr>
          <w:rFonts w:cs="Arial"/>
          <w:color w:val="000000"/>
          <w:sz w:val="20"/>
        </w:rPr>
        <w:t>+36-1-328-6505</w:t>
      </w:r>
    </w:p>
    <w:p w:rsidR="00FC6849" w:rsidRPr="00402210" w:rsidRDefault="00FC6849" w:rsidP="00FC6849">
      <w:pPr>
        <w:tabs>
          <w:tab w:val="left" w:pos="2127"/>
          <w:tab w:val="left" w:pos="4395"/>
          <w:tab w:val="left" w:pos="6237"/>
        </w:tabs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402210">
        <w:rPr>
          <w:rFonts w:cs="Arial"/>
          <w:color w:val="000000"/>
          <w:sz w:val="20"/>
        </w:rPr>
        <w:t>+36-1-328-6506</w:t>
      </w:r>
    </w:p>
    <w:p w:rsidR="00FC6849" w:rsidRPr="00402210" w:rsidRDefault="00FC6849" w:rsidP="00FC6849">
      <w:pPr>
        <w:rPr>
          <w:b/>
          <w:bCs/>
          <w:sz w:val="23"/>
          <w:szCs w:val="23"/>
        </w:rPr>
      </w:pPr>
      <w:r w:rsidRPr="00402210">
        <w:rPr>
          <w:rFonts w:cs="Arial"/>
          <w:color w:val="000000"/>
          <w:sz w:val="20"/>
        </w:rPr>
        <w:t>+36-1-328-6508</w:t>
      </w:r>
    </w:p>
    <w:p w:rsidR="00FC6849" w:rsidRPr="00402210" w:rsidRDefault="00FC6849" w:rsidP="00FC6849">
      <w:pPr>
        <w:pStyle w:val="Default"/>
        <w:rPr>
          <w:sz w:val="20"/>
          <w:szCs w:val="20"/>
        </w:rPr>
      </w:pPr>
    </w:p>
    <w:p w:rsidR="00FC6849" w:rsidRPr="00402210" w:rsidRDefault="00FC6849" w:rsidP="00FC6849">
      <w:pPr>
        <w:pStyle w:val="Default"/>
        <w:jc w:val="both"/>
        <w:rPr>
          <w:sz w:val="20"/>
          <w:szCs w:val="20"/>
        </w:rPr>
      </w:pPr>
      <w:r w:rsidRPr="00402210">
        <w:rPr>
          <w:sz w:val="20"/>
          <w:szCs w:val="20"/>
        </w:rPr>
        <w:t xml:space="preserve">A </w:t>
      </w:r>
      <w:proofErr w:type="spellStart"/>
      <w:r w:rsidRPr="00402210">
        <w:rPr>
          <w:sz w:val="20"/>
          <w:szCs w:val="20"/>
        </w:rPr>
        <w:t>Sberbank</w:t>
      </w:r>
      <w:proofErr w:type="spellEnd"/>
      <w:r w:rsidRPr="00402210">
        <w:rPr>
          <w:sz w:val="20"/>
          <w:szCs w:val="20"/>
        </w:rPr>
        <w:t xml:space="preserve"> Pénzpiacok Értékesítés </w:t>
      </w:r>
      <w:proofErr w:type="gramStart"/>
      <w:r w:rsidRPr="00402210">
        <w:rPr>
          <w:sz w:val="20"/>
          <w:szCs w:val="20"/>
        </w:rPr>
        <w:t>Osztá</w:t>
      </w:r>
      <w:r w:rsidR="009C39E2">
        <w:rPr>
          <w:sz w:val="20"/>
          <w:szCs w:val="20"/>
        </w:rPr>
        <w:t>l</w:t>
      </w:r>
      <w:r w:rsidRPr="00402210">
        <w:rPr>
          <w:sz w:val="20"/>
          <w:szCs w:val="20"/>
        </w:rPr>
        <w:t>y rende</w:t>
      </w:r>
      <w:r w:rsidR="009C39E2">
        <w:rPr>
          <w:sz w:val="20"/>
          <w:szCs w:val="20"/>
        </w:rPr>
        <w:t>l</w:t>
      </w:r>
      <w:r w:rsidRPr="00402210">
        <w:rPr>
          <w:sz w:val="20"/>
          <w:szCs w:val="20"/>
        </w:rPr>
        <w:t>kezésre</w:t>
      </w:r>
      <w:proofErr w:type="gramEnd"/>
      <w:r w:rsidRPr="00402210">
        <w:rPr>
          <w:sz w:val="20"/>
          <w:szCs w:val="20"/>
        </w:rPr>
        <w:t xml:space="preserve"> állási ideje:</w:t>
      </w:r>
    </w:p>
    <w:p w:rsidR="00C92882" w:rsidRPr="00742749" w:rsidRDefault="00C92882" w:rsidP="00742749">
      <w:pPr>
        <w:pStyle w:val="Default"/>
        <w:spacing w:line="120" w:lineRule="exact"/>
        <w:ind w:firstLine="2819"/>
        <w:rPr>
          <w:sz w:val="18"/>
          <w:szCs w:val="18"/>
        </w:rPr>
      </w:pPr>
      <w:proofErr w:type="gramStart"/>
      <w:r w:rsidRPr="00742749">
        <w:rPr>
          <w:sz w:val="18"/>
          <w:szCs w:val="18"/>
        </w:rPr>
        <w:t>származtatott</w:t>
      </w:r>
      <w:proofErr w:type="gramEnd"/>
      <w:r w:rsidRPr="00742749">
        <w:rPr>
          <w:sz w:val="18"/>
          <w:szCs w:val="18"/>
        </w:rPr>
        <w:t xml:space="preserve"> termékek:</w:t>
      </w:r>
    </w:p>
    <w:p w:rsidR="00FC6849" w:rsidRDefault="00FC6849" w:rsidP="00DB6066">
      <w:pPr>
        <w:pStyle w:val="Default"/>
        <w:tabs>
          <w:tab w:val="left" w:pos="3119"/>
        </w:tabs>
        <w:spacing w:line="120" w:lineRule="exact"/>
        <w:ind w:hanging="158"/>
        <w:jc w:val="center"/>
        <w:rPr>
          <w:sz w:val="20"/>
          <w:szCs w:val="20"/>
        </w:rPr>
      </w:pPr>
      <w:proofErr w:type="gramStart"/>
      <w:r w:rsidRPr="00402210">
        <w:rPr>
          <w:sz w:val="20"/>
          <w:szCs w:val="20"/>
        </w:rPr>
        <w:t>hétfő-péntek</w:t>
      </w:r>
      <w:proofErr w:type="gramEnd"/>
      <w:r w:rsidRPr="00402210">
        <w:rPr>
          <w:sz w:val="20"/>
          <w:szCs w:val="20"/>
        </w:rPr>
        <w:t xml:space="preserve"> 8.30 – 17.</w:t>
      </w:r>
      <w:r w:rsidR="009E2FC0">
        <w:rPr>
          <w:sz w:val="20"/>
          <w:szCs w:val="20"/>
        </w:rPr>
        <w:t>0</w:t>
      </w:r>
      <w:r w:rsidRPr="00402210">
        <w:rPr>
          <w:sz w:val="20"/>
          <w:szCs w:val="20"/>
        </w:rPr>
        <w:t>0(CET)</w:t>
      </w:r>
      <w:r w:rsidR="00C92882">
        <w:rPr>
          <w:sz w:val="20"/>
          <w:szCs w:val="20"/>
        </w:rPr>
        <w:t>,</w:t>
      </w:r>
    </w:p>
    <w:p w:rsidR="00354E17" w:rsidRDefault="00354E17" w:rsidP="00742749">
      <w:pPr>
        <w:pStyle w:val="Default"/>
        <w:spacing w:line="120" w:lineRule="exact"/>
        <w:ind w:hanging="726"/>
        <w:jc w:val="center"/>
        <w:rPr>
          <w:sz w:val="18"/>
          <w:szCs w:val="18"/>
        </w:rPr>
      </w:pPr>
    </w:p>
    <w:p w:rsidR="00C92882" w:rsidRDefault="00C92882" w:rsidP="00742749">
      <w:pPr>
        <w:pStyle w:val="Default"/>
        <w:spacing w:line="120" w:lineRule="exact"/>
        <w:ind w:hanging="726"/>
        <w:jc w:val="center"/>
        <w:rPr>
          <w:sz w:val="18"/>
          <w:szCs w:val="18"/>
        </w:rPr>
      </w:pPr>
      <w:r w:rsidRPr="00742749">
        <w:rPr>
          <w:sz w:val="18"/>
          <w:szCs w:val="18"/>
        </w:rPr>
        <w:t>Generali befektetési jegyek:</w:t>
      </w:r>
    </w:p>
    <w:p w:rsidR="00C92882" w:rsidRDefault="00C92882" w:rsidP="00742749">
      <w:pPr>
        <w:pStyle w:val="Default"/>
        <w:tabs>
          <w:tab w:val="left" w:pos="2835"/>
        </w:tabs>
        <w:spacing w:line="120" w:lineRule="exact"/>
        <w:ind w:left="284"/>
        <w:jc w:val="center"/>
        <w:rPr>
          <w:sz w:val="20"/>
          <w:szCs w:val="20"/>
        </w:rPr>
      </w:pPr>
      <w:proofErr w:type="gramStart"/>
      <w:r w:rsidRPr="00402210">
        <w:rPr>
          <w:sz w:val="20"/>
          <w:szCs w:val="20"/>
        </w:rPr>
        <w:t>hétfő-péntek</w:t>
      </w:r>
      <w:proofErr w:type="gramEnd"/>
      <w:r w:rsidRPr="00402210">
        <w:rPr>
          <w:sz w:val="20"/>
          <w:szCs w:val="20"/>
        </w:rPr>
        <w:t xml:space="preserve"> </w:t>
      </w:r>
      <w:r>
        <w:rPr>
          <w:sz w:val="20"/>
          <w:szCs w:val="20"/>
        </w:rPr>
        <w:t>9.0</w:t>
      </w:r>
      <w:r w:rsidRPr="00402210">
        <w:rPr>
          <w:sz w:val="20"/>
          <w:szCs w:val="20"/>
        </w:rPr>
        <w:t>0 – 17.</w:t>
      </w:r>
      <w:r>
        <w:rPr>
          <w:sz w:val="20"/>
          <w:szCs w:val="20"/>
        </w:rPr>
        <w:t>0</w:t>
      </w:r>
      <w:r w:rsidRPr="00402210">
        <w:rPr>
          <w:sz w:val="20"/>
          <w:szCs w:val="20"/>
        </w:rPr>
        <w:t>0(CET).</w:t>
      </w:r>
    </w:p>
    <w:p w:rsidR="00C92882" w:rsidRPr="00742749" w:rsidRDefault="00C92882" w:rsidP="00742749">
      <w:pPr>
        <w:pStyle w:val="Default"/>
        <w:spacing w:line="120" w:lineRule="exact"/>
        <w:ind w:hanging="726"/>
        <w:jc w:val="center"/>
        <w:rPr>
          <w:sz w:val="18"/>
          <w:szCs w:val="18"/>
        </w:rPr>
      </w:pPr>
    </w:p>
    <w:p w:rsidR="00FC6849" w:rsidRPr="00402210" w:rsidRDefault="00FC6849" w:rsidP="00FC6849">
      <w:pPr>
        <w:pStyle w:val="Default"/>
        <w:jc w:val="both"/>
        <w:rPr>
          <w:sz w:val="20"/>
          <w:szCs w:val="20"/>
        </w:rPr>
      </w:pPr>
      <w:r w:rsidRPr="00402210">
        <w:rPr>
          <w:sz w:val="20"/>
          <w:szCs w:val="20"/>
        </w:rPr>
        <w:t xml:space="preserve">A </w:t>
      </w:r>
      <w:proofErr w:type="spellStart"/>
      <w:r w:rsidRPr="00402210">
        <w:rPr>
          <w:sz w:val="20"/>
          <w:szCs w:val="20"/>
        </w:rPr>
        <w:t>Sberbank</w:t>
      </w:r>
      <w:proofErr w:type="spellEnd"/>
      <w:r w:rsidRPr="00402210">
        <w:rPr>
          <w:sz w:val="20"/>
          <w:szCs w:val="20"/>
        </w:rPr>
        <w:t xml:space="preserve"> Pénzpiacok ezen időpontban fennálló elérhetősége nem korlátozza, nem érinti a jelen 2. számú mellékletben alább feltüntetett, az adott ügyletekre vonatkozó üzletkötésekre meghatározott időpontokat, azaz ezen időponton belül is üzletkötésre csak a lenti időpontokban kerülhet sor. </w:t>
      </w:r>
    </w:p>
    <w:p w:rsidR="00FC6849" w:rsidRPr="00402210" w:rsidRDefault="00FC6849" w:rsidP="00FC6849">
      <w:pPr>
        <w:pStyle w:val="Default"/>
        <w:rPr>
          <w:sz w:val="20"/>
          <w:szCs w:val="20"/>
        </w:rPr>
      </w:pPr>
    </w:p>
    <w:p w:rsidR="00FC6849" w:rsidRPr="00402210" w:rsidRDefault="00FC6849" w:rsidP="00FC6849">
      <w:pPr>
        <w:pStyle w:val="Default"/>
        <w:rPr>
          <w:sz w:val="20"/>
          <w:szCs w:val="20"/>
        </w:rPr>
      </w:pPr>
      <w:r w:rsidRPr="00402210">
        <w:rPr>
          <w:sz w:val="20"/>
          <w:szCs w:val="20"/>
        </w:rPr>
        <w:t>A SET rendszer üzletkötési ideje a mindenkori Felhasználói Leírásban található: http://www.sberbank.hu/hu/vallalatok/treasury/set.html</w:t>
      </w:r>
    </w:p>
    <w:p w:rsidR="00FC6849" w:rsidRPr="00402210" w:rsidRDefault="00FC6849" w:rsidP="00FC6849">
      <w:pPr>
        <w:pStyle w:val="Default"/>
        <w:jc w:val="both"/>
        <w:rPr>
          <w:sz w:val="20"/>
        </w:rPr>
      </w:pPr>
      <w:r w:rsidRPr="00402210">
        <w:rPr>
          <w:sz w:val="20"/>
          <w:szCs w:val="20"/>
        </w:rPr>
        <w:t xml:space="preserve"> </w:t>
      </w:r>
      <w:r w:rsidRPr="00402210">
        <w:rPr>
          <w:sz w:val="20"/>
        </w:rPr>
        <w:t xml:space="preserve">A Bank az ügyféllel kötött egyedi megállapodás alapján a lent meghatározott üzletkötési időpontoktól eltérhet. </w:t>
      </w:r>
    </w:p>
    <w:p w:rsidR="00FC6849" w:rsidRPr="00A37CB8" w:rsidRDefault="00FC6849" w:rsidP="00FC6849">
      <w:pPr>
        <w:rPr>
          <w:rFonts w:cs="Arial"/>
          <w:sz w:val="20"/>
        </w:rPr>
      </w:pPr>
      <w:r w:rsidRPr="00402210">
        <w:rPr>
          <w:rFonts w:cs="Arial"/>
          <w:sz w:val="20"/>
        </w:rPr>
        <w:t xml:space="preserve">A </w:t>
      </w:r>
      <w:proofErr w:type="spellStart"/>
      <w:r w:rsidRPr="00402210">
        <w:rPr>
          <w:rFonts w:cs="Arial"/>
          <w:sz w:val="20"/>
        </w:rPr>
        <w:t>Sberbank</w:t>
      </w:r>
      <w:proofErr w:type="spellEnd"/>
      <w:r w:rsidRPr="00402210">
        <w:rPr>
          <w:rFonts w:cs="Arial"/>
          <w:sz w:val="20"/>
        </w:rPr>
        <w:t xml:space="preserve"> Magyarország </w:t>
      </w:r>
      <w:proofErr w:type="spellStart"/>
      <w:r w:rsidRPr="00402210">
        <w:rPr>
          <w:rFonts w:cs="Arial"/>
          <w:sz w:val="20"/>
        </w:rPr>
        <w:t>Zrt</w:t>
      </w:r>
      <w:proofErr w:type="spellEnd"/>
      <w:r w:rsidRPr="00402210">
        <w:rPr>
          <w:rFonts w:cs="Arial"/>
          <w:sz w:val="20"/>
        </w:rPr>
        <w:t xml:space="preserve">. befektetési tevékenységgel kapcsolatosan </w:t>
      </w:r>
      <w:r w:rsidR="0082655A">
        <w:rPr>
          <w:rFonts w:cs="Arial"/>
          <w:sz w:val="20"/>
        </w:rPr>
        <w:t xml:space="preserve">– munkaszüneti napok és hivatalos ünnepnapok kivételével - </w:t>
      </w:r>
      <w:r w:rsidRPr="00402210">
        <w:rPr>
          <w:rFonts w:cs="Arial"/>
          <w:sz w:val="20"/>
        </w:rPr>
        <w:t>az alábbi nyitvatartási renddel áll Ügyfelei szolgálatára:</w:t>
      </w:r>
    </w:p>
    <w:p w:rsidR="00FC6849" w:rsidRPr="00A37CB8" w:rsidRDefault="00FC6849" w:rsidP="00FC6849">
      <w:pPr>
        <w:rPr>
          <w:rFonts w:cs="Arial"/>
          <w:b/>
          <w:sz w:val="20"/>
          <w:u w:val="single"/>
        </w:rPr>
      </w:pPr>
      <w:r w:rsidRPr="00A37CB8">
        <w:rPr>
          <w:rFonts w:cs="Arial"/>
          <w:b/>
          <w:sz w:val="20"/>
          <w:u w:val="single"/>
        </w:rPr>
        <w:t xml:space="preserve"> Magyar államkötvények, Külföldi értékpapírok esetén:</w:t>
      </w:r>
    </w:p>
    <w:p w:rsidR="00FC6849" w:rsidRPr="00A37CB8" w:rsidRDefault="00FC6849" w:rsidP="00FC6849">
      <w:pPr>
        <w:rPr>
          <w:rFonts w:cs="Arial"/>
          <w:sz w:val="20"/>
        </w:rPr>
      </w:pPr>
    </w:p>
    <w:tbl>
      <w:tblPr>
        <w:tblW w:w="8416" w:type="dxa"/>
        <w:tblCellSpacing w:w="20" w:type="dxa"/>
        <w:tblInd w:w="537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388"/>
        <w:gridCol w:w="5028"/>
      </w:tblGrid>
      <w:tr w:rsidR="00742749" w:rsidRPr="00A37CB8" w:rsidTr="00742749">
        <w:trPr>
          <w:trHeight w:val="683"/>
          <w:tblCellSpacing w:w="20" w:type="dxa"/>
        </w:trPr>
        <w:tc>
          <w:tcPr>
            <w:tcW w:w="3328" w:type="dxa"/>
            <w:shd w:val="clear" w:color="auto" w:fill="auto"/>
          </w:tcPr>
          <w:p w:rsidR="00742749" w:rsidRPr="00A37CB8" w:rsidRDefault="00742749" w:rsidP="0097440E">
            <w:pPr>
              <w:rPr>
                <w:rFonts w:cs="Arial"/>
                <w:sz w:val="20"/>
              </w:rPr>
            </w:pPr>
          </w:p>
        </w:tc>
        <w:tc>
          <w:tcPr>
            <w:tcW w:w="4968" w:type="dxa"/>
            <w:shd w:val="clear" w:color="auto" w:fill="auto"/>
          </w:tcPr>
          <w:p w:rsidR="00742749" w:rsidRPr="00A37CB8" w:rsidRDefault="00742749" w:rsidP="0097440E">
            <w:pPr>
              <w:jc w:val="center"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Megbízások leadása telefonon</w:t>
            </w:r>
          </w:p>
        </w:tc>
      </w:tr>
      <w:tr w:rsidR="00742749" w:rsidRPr="00A37CB8" w:rsidTr="00742749">
        <w:trPr>
          <w:trHeight w:val="458"/>
          <w:tblCellSpacing w:w="20" w:type="dxa"/>
        </w:trPr>
        <w:tc>
          <w:tcPr>
            <w:tcW w:w="3328" w:type="dxa"/>
            <w:shd w:val="clear" w:color="auto" w:fill="auto"/>
          </w:tcPr>
          <w:p w:rsidR="00742749" w:rsidRPr="00A37CB8" w:rsidRDefault="00742749" w:rsidP="0097440E">
            <w:pPr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Hétfő</w:t>
            </w:r>
          </w:p>
        </w:tc>
        <w:tc>
          <w:tcPr>
            <w:tcW w:w="4968" w:type="dxa"/>
            <w:shd w:val="clear" w:color="auto" w:fill="auto"/>
          </w:tcPr>
          <w:p w:rsidR="00742749" w:rsidRPr="00A37CB8" w:rsidRDefault="00742749" w:rsidP="0097440E">
            <w:pPr>
              <w:jc w:val="center"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9.00 - 16.30</w:t>
            </w:r>
          </w:p>
        </w:tc>
      </w:tr>
      <w:tr w:rsidR="00742749" w:rsidRPr="00A37CB8" w:rsidTr="00742749">
        <w:trPr>
          <w:trHeight w:val="466"/>
          <w:tblCellSpacing w:w="20" w:type="dxa"/>
        </w:trPr>
        <w:tc>
          <w:tcPr>
            <w:tcW w:w="3328" w:type="dxa"/>
            <w:shd w:val="clear" w:color="auto" w:fill="auto"/>
          </w:tcPr>
          <w:p w:rsidR="00742749" w:rsidRPr="00A37CB8" w:rsidRDefault="00742749" w:rsidP="0097440E">
            <w:pPr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Kedd</w:t>
            </w:r>
          </w:p>
        </w:tc>
        <w:tc>
          <w:tcPr>
            <w:tcW w:w="4968" w:type="dxa"/>
            <w:shd w:val="clear" w:color="auto" w:fill="auto"/>
          </w:tcPr>
          <w:p w:rsidR="00742749" w:rsidRPr="00A37CB8" w:rsidRDefault="00742749" w:rsidP="0097440E">
            <w:pPr>
              <w:jc w:val="center"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9.00 - 16.30</w:t>
            </w:r>
          </w:p>
        </w:tc>
      </w:tr>
      <w:tr w:rsidR="00742749" w:rsidRPr="00A37CB8" w:rsidTr="00742749">
        <w:trPr>
          <w:trHeight w:val="458"/>
          <w:tblCellSpacing w:w="20" w:type="dxa"/>
        </w:trPr>
        <w:tc>
          <w:tcPr>
            <w:tcW w:w="3328" w:type="dxa"/>
            <w:shd w:val="clear" w:color="auto" w:fill="auto"/>
          </w:tcPr>
          <w:p w:rsidR="00742749" w:rsidRPr="00A37CB8" w:rsidRDefault="00742749" w:rsidP="0097440E">
            <w:pPr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Szerda</w:t>
            </w:r>
          </w:p>
        </w:tc>
        <w:tc>
          <w:tcPr>
            <w:tcW w:w="4968" w:type="dxa"/>
            <w:shd w:val="clear" w:color="auto" w:fill="auto"/>
          </w:tcPr>
          <w:p w:rsidR="00742749" w:rsidRPr="00A37CB8" w:rsidRDefault="00742749" w:rsidP="0097440E">
            <w:pPr>
              <w:jc w:val="center"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9.00 - 16.30</w:t>
            </w:r>
          </w:p>
        </w:tc>
      </w:tr>
      <w:tr w:rsidR="00742749" w:rsidRPr="00A37CB8" w:rsidTr="00742749">
        <w:trPr>
          <w:trHeight w:val="458"/>
          <w:tblCellSpacing w:w="20" w:type="dxa"/>
        </w:trPr>
        <w:tc>
          <w:tcPr>
            <w:tcW w:w="3328" w:type="dxa"/>
            <w:shd w:val="clear" w:color="auto" w:fill="auto"/>
          </w:tcPr>
          <w:p w:rsidR="00742749" w:rsidRPr="00A37CB8" w:rsidRDefault="00742749" w:rsidP="0097440E">
            <w:pPr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Csütörtök</w:t>
            </w:r>
          </w:p>
        </w:tc>
        <w:tc>
          <w:tcPr>
            <w:tcW w:w="4968" w:type="dxa"/>
            <w:shd w:val="clear" w:color="auto" w:fill="auto"/>
          </w:tcPr>
          <w:p w:rsidR="00742749" w:rsidRPr="00A37CB8" w:rsidRDefault="00742749" w:rsidP="0097440E">
            <w:pPr>
              <w:jc w:val="center"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9.00 - 16.30</w:t>
            </w:r>
          </w:p>
        </w:tc>
      </w:tr>
      <w:tr w:rsidR="00742749" w:rsidRPr="00A37CB8" w:rsidTr="00742749">
        <w:trPr>
          <w:trHeight w:val="466"/>
          <w:tblCellSpacing w:w="20" w:type="dxa"/>
        </w:trPr>
        <w:tc>
          <w:tcPr>
            <w:tcW w:w="3328" w:type="dxa"/>
            <w:shd w:val="clear" w:color="auto" w:fill="auto"/>
          </w:tcPr>
          <w:p w:rsidR="00742749" w:rsidRPr="00A37CB8" w:rsidRDefault="00742749" w:rsidP="0097440E">
            <w:pPr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Péntek</w:t>
            </w:r>
          </w:p>
        </w:tc>
        <w:tc>
          <w:tcPr>
            <w:tcW w:w="4968" w:type="dxa"/>
            <w:shd w:val="clear" w:color="auto" w:fill="auto"/>
          </w:tcPr>
          <w:p w:rsidR="00742749" w:rsidRPr="00402210" w:rsidRDefault="00742749" w:rsidP="0097440E">
            <w:pPr>
              <w:jc w:val="center"/>
              <w:rPr>
                <w:rFonts w:cs="Arial"/>
                <w:sz w:val="20"/>
              </w:rPr>
            </w:pPr>
            <w:r w:rsidRPr="00402210">
              <w:rPr>
                <w:rFonts w:cs="Arial"/>
                <w:sz w:val="20"/>
              </w:rPr>
              <w:t>9.00 – 16.30</w:t>
            </w:r>
          </w:p>
        </w:tc>
      </w:tr>
    </w:tbl>
    <w:p w:rsidR="00FC6849" w:rsidRPr="00A37CB8" w:rsidRDefault="00FC6849" w:rsidP="00FC6849">
      <w:pPr>
        <w:rPr>
          <w:rFonts w:cs="Arial"/>
          <w:sz w:val="20"/>
        </w:rPr>
      </w:pPr>
    </w:p>
    <w:p w:rsidR="00FC6849" w:rsidRPr="00A37CB8" w:rsidRDefault="00FC6849" w:rsidP="00FC6849">
      <w:pPr>
        <w:jc w:val="both"/>
        <w:rPr>
          <w:rFonts w:cs="Arial"/>
          <w:sz w:val="20"/>
        </w:rPr>
      </w:pPr>
      <w:r w:rsidRPr="00A37CB8">
        <w:rPr>
          <w:rFonts w:cs="Arial"/>
          <w:sz w:val="20"/>
        </w:rPr>
        <w:t xml:space="preserve"> </w:t>
      </w:r>
    </w:p>
    <w:p w:rsidR="00FC6849" w:rsidRPr="00A37CB8" w:rsidRDefault="00FC6849" w:rsidP="00FC6849">
      <w:pPr>
        <w:jc w:val="both"/>
        <w:rPr>
          <w:rFonts w:cs="Arial"/>
          <w:sz w:val="20"/>
        </w:rPr>
      </w:pPr>
      <w:r w:rsidRPr="00A37CB8">
        <w:rPr>
          <w:rFonts w:cs="Arial"/>
          <w:sz w:val="20"/>
        </w:rPr>
        <w:t xml:space="preserve">Az ügyfélfogadási időn túl beérkező megbízások esetében a teljesítés a beérkezést követő napon történik.  </w:t>
      </w:r>
    </w:p>
    <w:p w:rsidR="00FC6849" w:rsidRPr="00A37CB8" w:rsidRDefault="00FC6849" w:rsidP="00FC6849">
      <w:pPr>
        <w:rPr>
          <w:rFonts w:cs="Arial"/>
          <w:b/>
          <w:sz w:val="20"/>
          <w:u w:val="single"/>
        </w:rPr>
      </w:pPr>
      <w:r w:rsidRPr="00A37CB8">
        <w:rPr>
          <w:rFonts w:cs="Arial"/>
          <w:b/>
          <w:sz w:val="20"/>
          <w:u w:val="single"/>
        </w:rPr>
        <w:t>Diszkontkincstárjegy esetén:</w:t>
      </w:r>
    </w:p>
    <w:p w:rsidR="00FC6849" w:rsidRPr="00A37CB8" w:rsidRDefault="00FC6849" w:rsidP="00FC6849">
      <w:pPr>
        <w:rPr>
          <w:rFonts w:cs="Arial"/>
          <w:sz w:val="20"/>
        </w:rPr>
      </w:pPr>
    </w:p>
    <w:tbl>
      <w:tblPr>
        <w:tblW w:w="8696" w:type="dxa"/>
        <w:tblCellSpacing w:w="20" w:type="dxa"/>
        <w:tblInd w:w="39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817"/>
        <w:gridCol w:w="5879"/>
      </w:tblGrid>
      <w:tr w:rsidR="00742749" w:rsidRPr="00A37CB8" w:rsidTr="00742749">
        <w:trPr>
          <w:trHeight w:val="698"/>
          <w:tblCellSpacing w:w="20" w:type="dxa"/>
        </w:trPr>
        <w:tc>
          <w:tcPr>
            <w:tcW w:w="2757" w:type="dxa"/>
            <w:shd w:val="clear" w:color="auto" w:fill="auto"/>
          </w:tcPr>
          <w:p w:rsidR="00742749" w:rsidRPr="00A37CB8" w:rsidRDefault="00742749" w:rsidP="00742749">
            <w:pPr>
              <w:rPr>
                <w:rFonts w:cs="Arial"/>
                <w:sz w:val="20"/>
              </w:rPr>
            </w:pPr>
          </w:p>
        </w:tc>
        <w:tc>
          <w:tcPr>
            <w:tcW w:w="5819" w:type="dxa"/>
            <w:shd w:val="clear" w:color="auto" w:fill="auto"/>
          </w:tcPr>
          <w:p w:rsidR="00742749" w:rsidRPr="00A37CB8" w:rsidRDefault="00742749" w:rsidP="00742749">
            <w:pPr>
              <w:jc w:val="center"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Megbízások leadása telefonon</w:t>
            </w:r>
          </w:p>
        </w:tc>
      </w:tr>
      <w:tr w:rsidR="00742749" w:rsidRPr="00A37CB8" w:rsidTr="00742749">
        <w:trPr>
          <w:trHeight w:val="467"/>
          <w:tblCellSpacing w:w="20" w:type="dxa"/>
        </w:trPr>
        <w:tc>
          <w:tcPr>
            <w:tcW w:w="2757" w:type="dxa"/>
            <w:shd w:val="clear" w:color="auto" w:fill="auto"/>
          </w:tcPr>
          <w:p w:rsidR="00742749" w:rsidRPr="00A37CB8" w:rsidRDefault="00742749" w:rsidP="00742749">
            <w:pPr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Hétfő</w:t>
            </w:r>
          </w:p>
        </w:tc>
        <w:tc>
          <w:tcPr>
            <w:tcW w:w="5819" w:type="dxa"/>
            <w:shd w:val="clear" w:color="auto" w:fill="auto"/>
          </w:tcPr>
          <w:p w:rsidR="00742749" w:rsidRPr="00A37CB8" w:rsidRDefault="00742749" w:rsidP="00742749">
            <w:pPr>
              <w:jc w:val="center"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9.00 - 15.30</w:t>
            </w:r>
          </w:p>
        </w:tc>
      </w:tr>
      <w:tr w:rsidR="00742749" w:rsidRPr="00A37CB8" w:rsidTr="00742749">
        <w:trPr>
          <w:trHeight w:val="475"/>
          <w:tblCellSpacing w:w="20" w:type="dxa"/>
        </w:trPr>
        <w:tc>
          <w:tcPr>
            <w:tcW w:w="2757" w:type="dxa"/>
            <w:shd w:val="clear" w:color="auto" w:fill="auto"/>
          </w:tcPr>
          <w:p w:rsidR="00742749" w:rsidRPr="00A37CB8" w:rsidRDefault="00742749" w:rsidP="00742749">
            <w:pPr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Kedd</w:t>
            </w:r>
          </w:p>
        </w:tc>
        <w:tc>
          <w:tcPr>
            <w:tcW w:w="5819" w:type="dxa"/>
            <w:shd w:val="clear" w:color="auto" w:fill="auto"/>
          </w:tcPr>
          <w:p w:rsidR="00742749" w:rsidRPr="00A37CB8" w:rsidRDefault="00742749" w:rsidP="00742749">
            <w:pPr>
              <w:jc w:val="center"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9.00 - 15.30</w:t>
            </w:r>
          </w:p>
        </w:tc>
      </w:tr>
      <w:tr w:rsidR="00742749" w:rsidRPr="00A37CB8" w:rsidTr="00742749">
        <w:trPr>
          <w:trHeight w:val="467"/>
          <w:tblCellSpacing w:w="20" w:type="dxa"/>
        </w:trPr>
        <w:tc>
          <w:tcPr>
            <w:tcW w:w="2757" w:type="dxa"/>
            <w:shd w:val="clear" w:color="auto" w:fill="auto"/>
          </w:tcPr>
          <w:p w:rsidR="00742749" w:rsidRPr="00A37CB8" w:rsidRDefault="00742749" w:rsidP="00742749">
            <w:pPr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Szerda</w:t>
            </w:r>
          </w:p>
        </w:tc>
        <w:tc>
          <w:tcPr>
            <w:tcW w:w="5819" w:type="dxa"/>
            <w:shd w:val="clear" w:color="auto" w:fill="auto"/>
          </w:tcPr>
          <w:p w:rsidR="00742749" w:rsidRPr="00A37CB8" w:rsidRDefault="00742749" w:rsidP="00742749">
            <w:pPr>
              <w:jc w:val="center"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9.00 - 15.30</w:t>
            </w:r>
          </w:p>
        </w:tc>
      </w:tr>
      <w:tr w:rsidR="00742749" w:rsidRPr="00A37CB8" w:rsidTr="00742749">
        <w:trPr>
          <w:trHeight w:val="467"/>
          <w:tblCellSpacing w:w="20" w:type="dxa"/>
        </w:trPr>
        <w:tc>
          <w:tcPr>
            <w:tcW w:w="2757" w:type="dxa"/>
            <w:shd w:val="clear" w:color="auto" w:fill="auto"/>
          </w:tcPr>
          <w:p w:rsidR="00742749" w:rsidRPr="00A37CB8" w:rsidRDefault="00742749" w:rsidP="00742749">
            <w:pPr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Csütörtök</w:t>
            </w:r>
          </w:p>
        </w:tc>
        <w:tc>
          <w:tcPr>
            <w:tcW w:w="5819" w:type="dxa"/>
            <w:shd w:val="clear" w:color="auto" w:fill="auto"/>
          </w:tcPr>
          <w:p w:rsidR="00742749" w:rsidRPr="00A37CB8" w:rsidRDefault="00742749" w:rsidP="00742749">
            <w:pPr>
              <w:jc w:val="center"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9.00 - 15.30</w:t>
            </w:r>
          </w:p>
        </w:tc>
      </w:tr>
      <w:tr w:rsidR="00742749" w:rsidRPr="00A37CB8" w:rsidTr="00742749">
        <w:trPr>
          <w:trHeight w:val="475"/>
          <w:tblCellSpacing w:w="20" w:type="dxa"/>
        </w:trPr>
        <w:tc>
          <w:tcPr>
            <w:tcW w:w="2757" w:type="dxa"/>
            <w:shd w:val="clear" w:color="auto" w:fill="auto"/>
          </w:tcPr>
          <w:p w:rsidR="00742749" w:rsidRPr="00A37CB8" w:rsidRDefault="00742749" w:rsidP="00742749">
            <w:pPr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Péntek</w:t>
            </w:r>
          </w:p>
        </w:tc>
        <w:tc>
          <w:tcPr>
            <w:tcW w:w="5819" w:type="dxa"/>
            <w:shd w:val="clear" w:color="auto" w:fill="auto"/>
          </w:tcPr>
          <w:p w:rsidR="00742749" w:rsidRPr="00402210" w:rsidRDefault="00742749" w:rsidP="00742749">
            <w:pPr>
              <w:jc w:val="center"/>
              <w:rPr>
                <w:rFonts w:cs="Arial"/>
                <w:sz w:val="20"/>
              </w:rPr>
            </w:pPr>
            <w:r w:rsidRPr="00402210">
              <w:rPr>
                <w:rFonts w:cs="Arial"/>
                <w:sz w:val="20"/>
              </w:rPr>
              <w:t>9.00 – 15.30</w:t>
            </w:r>
          </w:p>
        </w:tc>
      </w:tr>
    </w:tbl>
    <w:p w:rsidR="00FC6849" w:rsidRPr="00A37CB8" w:rsidRDefault="00FC6849" w:rsidP="00DB6066">
      <w:pPr>
        <w:jc w:val="both"/>
        <w:rPr>
          <w:rFonts w:cs="Arial"/>
          <w:sz w:val="20"/>
        </w:rPr>
      </w:pPr>
      <w:r w:rsidRPr="00A37CB8">
        <w:rPr>
          <w:rFonts w:cs="Arial"/>
          <w:sz w:val="20"/>
        </w:rPr>
        <w:t xml:space="preserve">A </w:t>
      </w:r>
      <w:r w:rsidR="00742749">
        <w:rPr>
          <w:rFonts w:cs="Arial"/>
          <w:sz w:val="20"/>
        </w:rPr>
        <w:t xml:space="preserve">nyitvatartási rendhez képest kivételt képeznek a </w:t>
      </w:r>
      <w:r w:rsidRPr="00A37CB8">
        <w:rPr>
          <w:rFonts w:cs="Arial"/>
          <w:sz w:val="20"/>
        </w:rPr>
        <w:t>munkaszüneti napok és hivatalos ünnepnapok</w:t>
      </w:r>
      <w:r w:rsidR="009E2FC0">
        <w:rPr>
          <w:rFonts w:cs="Arial"/>
          <w:sz w:val="20"/>
        </w:rPr>
        <w:t>.</w:t>
      </w:r>
      <w:r w:rsidRPr="00A37CB8">
        <w:rPr>
          <w:rFonts w:cs="Arial"/>
          <w:sz w:val="20"/>
        </w:rPr>
        <w:t xml:space="preserve"> </w:t>
      </w:r>
    </w:p>
    <w:p w:rsidR="00FC6849" w:rsidRPr="00A37CB8" w:rsidRDefault="00FC6849" w:rsidP="00DB6066">
      <w:pPr>
        <w:jc w:val="both"/>
        <w:rPr>
          <w:rFonts w:cs="Arial"/>
          <w:sz w:val="20"/>
        </w:rPr>
      </w:pPr>
      <w:r w:rsidRPr="00A37CB8">
        <w:rPr>
          <w:rFonts w:cs="Arial"/>
          <w:sz w:val="20"/>
        </w:rPr>
        <w:t xml:space="preserve">Az ügyfélfogadási időn túl beérkező megbízások esetében a teljesítés a beérkezést követő napon történik.  </w:t>
      </w:r>
    </w:p>
    <w:p w:rsidR="00FC6849" w:rsidRPr="00A37CB8" w:rsidRDefault="00FC6849" w:rsidP="00FC6849">
      <w:pPr>
        <w:keepNext/>
        <w:keepLines/>
        <w:rPr>
          <w:rFonts w:cs="Arial"/>
          <w:b/>
          <w:sz w:val="20"/>
          <w:u w:val="single"/>
        </w:rPr>
      </w:pPr>
      <w:r w:rsidRPr="00A37CB8">
        <w:rPr>
          <w:rFonts w:cs="Arial"/>
          <w:b/>
          <w:sz w:val="20"/>
          <w:u w:val="single"/>
        </w:rPr>
        <w:t>GENERALI befektetési jegyek esetén:</w:t>
      </w:r>
    </w:p>
    <w:p w:rsidR="00FC6849" w:rsidRPr="00A37CB8" w:rsidRDefault="00FC6849" w:rsidP="00FC6849">
      <w:pPr>
        <w:keepNext/>
        <w:keepLines/>
        <w:rPr>
          <w:rFonts w:cs="Arial"/>
          <w:sz w:val="20"/>
        </w:rPr>
      </w:pPr>
    </w:p>
    <w:tbl>
      <w:tblPr>
        <w:tblW w:w="8738" w:type="dxa"/>
        <w:tblCellSpacing w:w="20" w:type="dxa"/>
        <w:tblInd w:w="39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1859"/>
        <w:gridCol w:w="6879"/>
      </w:tblGrid>
      <w:tr w:rsidR="00FC6849" w:rsidRPr="00A37CB8" w:rsidTr="00DB6066">
        <w:trPr>
          <w:trHeight w:val="230"/>
          <w:tblCellSpacing w:w="20" w:type="dxa"/>
        </w:trPr>
        <w:tc>
          <w:tcPr>
            <w:tcW w:w="1799" w:type="dxa"/>
            <w:shd w:val="clear" w:color="auto" w:fill="auto"/>
          </w:tcPr>
          <w:p w:rsidR="00FC6849" w:rsidRPr="00A37CB8" w:rsidRDefault="00FC6849" w:rsidP="0097440E">
            <w:pPr>
              <w:keepNext/>
              <w:keepLines/>
              <w:rPr>
                <w:rFonts w:cs="Arial"/>
                <w:sz w:val="20"/>
              </w:rPr>
            </w:pPr>
          </w:p>
        </w:tc>
        <w:tc>
          <w:tcPr>
            <w:tcW w:w="6819" w:type="dxa"/>
            <w:shd w:val="clear" w:color="auto" w:fill="auto"/>
          </w:tcPr>
          <w:p w:rsidR="00FC6849" w:rsidRPr="00A37CB8" w:rsidRDefault="00FC6849" w:rsidP="009E2FC0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 xml:space="preserve">Megbízások </w:t>
            </w:r>
            <w:proofErr w:type="gramStart"/>
            <w:r w:rsidRPr="00A37CB8">
              <w:rPr>
                <w:rFonts w:cs="Arial"/>
                <w:sz w:val="20"/>
              </w:rPr>
              <w:t>adása  telefonon</w:t>
            </w:r>
            <w:proofErr w:type="gramEnd"/>
          </w:p>
        </w:tc>
      </w:tr>
      <w:tr w:rsidR="00FC6849" w:rsidRPr="00A37CB8" w:rsidTr="00DB6066">
        <w:trPr>
          <w:trHeight w:val="246"/>
          <w:tblCellSpacing w:w="20" w:type="dxa"/>
        </w:trPr>
        <w:tc>
          <w:tcPr>
            <w:tcW w:w="1799" w:type="dxa"/>
            <w:shd w:val="clear" w:color="auto" w:fill="auto"/>
          </w:tcPr>
          <w:p w:rsidR="00FC6849" w:rsidRPr="00A37CB8" w:rsidRDefault="00FC6849" w:rsidP="0097440E">
            <w:pPr>
              <w:keepNext/>
              <w:keepLines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Hétfő</w:t>
            </w:r>
          </w:p>
        </w:tc>
        <w:tc>
          <w:tcPr>
            <w:tcW w:w="6819" w:type="dxa"/>
            <w:shd w:val="clear" w:color="auto" w:fill="auto"/>
          </w:tcPr>
          <w:p w:rsidR="00FC6849" w:rsidRPr="00A37CB8" w:rsidRDefault="00FC6849" w:rsidP="0097440E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8.00 – 14:00</w:t>
            </w:r>
          </w:p>
        </w:tc>
      </w:tr>
      <w:tr w:rsidR="00FC6849" w:rsidRPr="00A37CB8" w:rsidTr="00DB6066">
        <w:trPr>
          <w:trHeight w:val="246"/>
          <w:tblCellSpacing w:w="20" w:type="dxa"/>
        </w:trPr>
        <w:tc>
          <w:tcPr>
            <w:tcW w:w="1799" w:type="dxa"/>
            <w:shd w:val="clear" w:color="auto" w:fill="auto"/>
          </w:tcPr>
          <w:p w:rsidR="00FC6849" w:rsidRPr="00A37CB8" w:rsidRDefault="00FC6849" w:rsidP="0097440E">
            <w:pPr>
              <w:keepNext/>
              <w:keepLines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Kedd</w:t>
            </w:r>
          </w:p>
        </w:tc>
        <w:tc>
          <w:tcPr>
            <w:tcW w:w="6819" w:type="dxa"/>
            <w:shd w:val="clear" w:color="auto" w:fill="auto"/>
          </w:tcPr>
          <w:p w:rsidR="00FC6849" w:rsidRPr="00A37CB8" w:rsidRDefault="00FC6849" w:rsidP="0097440E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8.00 – 14:00</w:t>
            </w:r>
          </w:p>
        </w:tc>
      </w:tr>
      <w:tr w:rsidR="00FC6849" w:rsidRPr="00A37CB8" w:rsidTr="00DB6066">
        <w:trPr>
          <w:trHeight w:val="246"/>
          <w:tblCellSpacing w:w="20" w:type="dxa"/>
        </w:trPr>
        <w:tc>
          <w:tcPr>
            <w:tcW w:w="1799" w:type="dxa"/>
            <w:shd w:val="clear" w:color="auto" w:fill="auto"/>
          </w:tcPr>
          <w:p w:rsidR="00FC6849" w:rsidRPr="00A37CB8" w:rsidRDefault="00FC6849" w:rsidP="0097440E">
            <w:pPr>
              <w:keepNext/>
              <w:keepLines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Szerda</w:t>
            </w:r>
          </w:p>
        </w:tc>
        <w:tc>
          <w:tcPr>
            <w:tcW w:w="6819" w:type="dxa"/>
            <w:shd w:val="clear" w:color="auto" w:fill="auto"/>
          </w:tcPr>
          <w:p w:rsidR="00FC6849" w:rsidRPr="00A37CB8" w:rsidRDefault="00FC6849" w:rsidP="0097440E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8.00 – 14:00</w:t>
            </w:r>
          </w:p>
        </w:tc>
      </w:tr>
      <w:tr w:rsidR="00FC6849" w:rsidRPr="00A37CB8" w:rsidTr="00DB6066">
        <w:trPr>
          <w:trHeight w:val="246"/>
          <w:tblCellSpacing w:w="20" w:type="dxa"/>
        </w:trPr>
        <w:tc>
          <w:tcPr>
            <w:tcW w:w="1799" w:type="dxa"/>
            <w:shd w:val="clear" w:color="auto" w:fill="auto"/>
          </w:tcPr>
          <w:p w:rsidR="00FC6849" w:rsidRPr="00A37CB8" w:rsidRDefault="00FC6849" w:rsidP="0097440E">
            <w:pPr>
              <w:keepNext/>
              <w:keepLines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Csütörtök</w:t>
            </w:r>
          </w:p>
        </w:tc>
        <w:tc>
          <w:tcPr>
            <w:tcW w:w="6819" w:type="dxa"/>
            <w:shd w:val="clear" w:color="auto" w:fill="auto"/>
          </w:tcPr>
          <w:p w:rsidR="00FC6849" w:rsidRPr="00A37CB8" w:rsidRDefault="00FC6849" w:rsidP="0097440E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8.00 -  14:00</w:t>
            </w:r>
          </w:p>
        </w:tc>
      </w:tr>
      <w:tr w:rsidR="00FC6849" w:rsidRPr="00A37CB8" w:rsidTr="00DB6066">
        <w:trPr>
          <w:trHeight w:val="246"/>
          <w:tblCellSpacing w:w="20" w:type="dxa"/>
        </w:trPr>
        <w:tc>
          <w:tcPr>
            <w:tcW w:w="1799" w:type="dxa"/>
            <w:shd w:val="clear" w:color="auto" w:fill="auto"/>
          </w:tcPr>
          <w:p w:rsidR="00FC6849" w:rsidRPr="00A37CB8" w:rsidRDefault="00FC6849" w:rsidP="0097440E">
            <w:pPr>
              <w:keepNext/>
              <w:keepLines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Péntek</w:t>
            </w:r>
          </w:p>
        </w:tc>
        <w:tc>
          <w:tcPr>
            <w:tcW w:w="6819" w:type="dxa"/>
            <w:shd w:val="clear" w:color="auto" w:fill="auto"/>
          </w:tcPr>
          <w:p w:rsidR="00FC6849" w:rsidRPr="00A37CB8" w:rsidRDefault="00FC6849" w:rsidP="0097440E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8.00 -  14.00</w:t>
            </w:r>
          </w:p>
        </w:tc>
      </w:tr>
    </w:tbl>
    <w:p w:rsidR="00FC6849" w:rsidRPr="00A37CB8" w:rsidRDefault="00FC6849" w:rsidP="00FC6849">
      <w:pPr>
        <w:keepNext/>
        <w:keepLines/>
        <w:rPr>
          <w:rFonts w:cs="Arial"/>
          <w:sz w:val="20"/>
        </w:rPr>
      </w:pPr>
    </w:p>
    <w:p w:rsidR="00FC6849" w:rsidRPr="00A37CB8" w:rsidRDefault="00FC6849" w:rsidP="00DB6066">
      <w:pPr>
        <w:jc w:val="both"/>
        <w:rPr>
          <w:rFonts w:cs="Arial"/>
          <w:sz w:val="20"/>
        </w:rPr>
      </w:pPr>
      <w:r w:rsidRPr="00A37CB8">
        <w:rPr>
          <w:rFonts w:cs="Arial"/>
          <w:sz w:val="20"/>
        </w:rPr>
        <w:t xml:space="preserve">A </w:t>
      </w:r>
      <w:r w:rsidR="00742749">
        <w:rPr>
          <w:rFonts w:cs="Arial"/>
          <w:sz w:val="20"/>
        </w:rPr>
        <w:t xml:space="preserve">nyitvatartási rendhez képest kivételt képeznek a </w:t>
      </w:r>
      <w:r w:rsidRPr="00A37CB8">
        <w:rPr>
          <w:rFonts w:cs="Arial"/>
          <w:sz w:val="20"/>
        </w:rPr>
        <w:t>munkaszüneti napok és hivatalos ünnepnapok</w:t>
      </w:r>
      <w:r w:rsidR="00DB6066">
        <w:rPr>
          <w:rFonts w:cs="Arial"/>
          <w:sz w:val="20"/>
        </w:rPr>
        <w:t>.</w:t>
      </w:r>
      <w:r w:rsidRPr="00A37CB8">
        <w:rPr>
          <w:rFonts w:cs="Arial"/>
          <w:sz w:val="20"/>
        </w:rPr>
        <w:t xml:space="preserve"> </w:t>
      </w:r>
    </w:p>
    <w:p w:rsidR="00FC6849" w:rsidRPr="00A37CB8" w:rsidRDefault="00FC6849" w:rsidP="00DB6066">
      <w:pPr>
        <w:jc w:val="both"/>
        <w:rPr>
          <w:rFonts w:cs="Arial"/>
          <w:sz w:val="20"/>
        </w:rPr>
      </w:pPr>
      <w:r w:rsidRPr="00A37CB8">
        <w:rPr>
          <w:rFonts w:cs="Arial"/>
          <w:sz w:val="20"/>
        </w:rPr>
        <w:t xml:space="preserve">Az ügyfélfogadási időn túl beérkező megbízások esetében a teljesítés a beérkezést követő napon történik. </w:t>
      </w:r>
    </w:p>
    <w:p w:rsidR="00FC6849" w:rsidRPr="00A37CB8" w:rsidRDefault="00FC6849" w:rsidP="00FC6849">
      <w:pPr>
        <w:rPr>
          <w:rFonts w:cs="Arial"/>
          <w:sz w:val="20"/>
          <w:u w:val="single"/>
        </w:rPr>
      </w:pPr>
    </w:p>
    <w:p w:rsidR="00FC6849" w:rsidRPr="00A37CB8" w:rsidRDefault="00FC6849" w:rsidP="00FC6849">
      <w:pPr>
        <w:rPr>
          <w:rFonts w:cs="Arial"/>
          <w:b/>
          <w:sz w:val="20"/>
          <w:u w:val="single"/>
        </w:rPr>
      </w:pPr>
      <w:r w:rsidRPr="00A37CB8">
        <w:rPr>
          <w:rFonts w:cs="Arial"/>
          <w:b/>
          <w:sz w:val="20"/>
          <w:u w:val="single"/>
        </w:rPr>
        <w:lastRenderedPageBreak/>
        <w:t>BÉT megbízások befogadás</w:t>
      </w:r>
      <w:r w:rsidR="009E2FC0">
        <w:rPr>
          <w:rFonts w:cs="Arial"/>
          <w:b/>
          <w:sz w:val="20"/>
          <w:u w:val="single"/>
        </w:rPr>
        <w:t>a</w:t>
      </w:r>
      <w:r w:rsidRPr="00A37CB8">
        <w:rPr>
          <w:rFonts w:cs="Arial"/>
          <w:b/>
          <w:sz w:val="20"/>
          <w:u w:val="single"/>
        </w:rPr>
        <w:t xml:space="preserve"> telefonon:</w:t>
      </w:r>
    </w:p>
    <w:p w:rsidR="00FC6849" w:rsidRPr="00A37CB8" w:rsidRDefault="00FC6849" w:rsidP="00FC6849">
      <w:pPr>
        <w:rPr>
          <w:rFonts w:cs="Arial"/>
          <w:sz w:val="20"/>
        </w:rPr>
      </w:pPr>
    </w:p>
    <w:tbl>
      <w:tblPr>
        <w:tblW w:w="8578" w:type="dxa"/>
        <w:tblCellSpacing w:w="20" w:type="dxa"/>
        <w:tblInd w:w="39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1863"/>
        <w:gridCol w:w="6715"/>
      </w:tblGrid>
      <w:tr w:rsidR="00FC6849" w:rsidRPr="00A37CB8" w:rsidTr="00DB6066">
        <w:trPr>
          <w:trHeight w:val="437"/>
          <w:tblCellSpacing w:w="20" w:type="dxa"/>
        </w:trPr>
        <w:tc>
          <w:tcPr>
            <w:tcW w:w="1803" w:type="dxa"/>
            <w:shd w:val="clear" w:color="auto" w:fill="auto"/>
          </w:tcPr>
          <w:p w:rsidR="00FC6849" w:rsidRPr="00A37CB8" w:rsidRDefault="00FC6849" w:rsidP="0097440E">
            <w:pPr>
              <w:rPr>
                <w:rFonts w:cs="Arial"/>
                <w:sz w:val="20"/>
              </w:rPr>
            </w:pPr>
          </w:p>
        </w:tc>
        <w:tc>
          <w:tcPr>
            <w:tcW w:w="6655" w:type="dxa"/>
            <w:shd w:val="clear" w:color="auto" w:fill="auto"/>
          </w:tcPr>
          <w:p w:rsidR="00FC6849" w:rsidRPr="00A37CB8" w:rsidRDefault="00FC6849" w:rsidP="0097440E">
            <w:pPr>
              <w:jc w:val="center"/>
              <w:rPr>
                <w:rFonts w:cs="Arial"/>
                <w:sz w:val="20"/>
              </w:rPr>
            </w:pPr>
          </w:p>
          <w:p w:rsidR="00FC6849" w:rsidRPr="00A37CB8" w:rsidRDefault="00FC6849" w:rsidP="009E2FC0">
            <w:pPr>
              <w:jc w:val="center"/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 xml:space="preserve">Megbízások </w:t>
            </w:r>
            <w:proofErr w:type="gramStart"/>
            <w:r w:rsidRPr="00A37CB8">
              <w:rPr>
                <w:rFonts w:cs="Arial"/>
                <w:sz w:val="20"/>
              </w:rPr>
              <w:t>adása  telefonon</w:t>
            </w:r>
            <w:proofErr w:type="gramEnd"/>
          </w:p>
        </w:tc>
      </w:tr>
      <w:tr w:rsidR="00FC6849" w:rsidRPr="00A37CB8" w:rsidTr="00DB6066">
        <w:trPr>
          <w:trHeight w:val="225"/>
          <w:tblCellSpacing w:w="20" w:type="dxa"/>
        </w:trPr>
        <w:tc>
          <w:tcPr>
            <w:tcW w:w="1803" w:type="dxa"/>
            <w:shd w:val="clear" w:color="auto" w:fill="auto"/>
          </w:tcPr>
          <w:p w:rsidR="00FC6849" w:rsidRPr="00A37CB8" w:rsidRDefault="00FC6849" w:rsidP="0097440E">
            <w:pPr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Hétfő</w:t>
            </w:r>
          </w:p>
        </w:tc>
        <w:tc>
          <w:tcPr>
            <w:tcW w:w="6655" w:type="dxa"/>
            <w:vMerge w:val="restart"/>
            <w:shd w:val="clear" w:color="auto" w:fill="auto"/>
          </w:tcPr>
          <w:p w:rsidR="00FC6849" w:rsidRPr="00A37CB8" w:rsidRDefault="00FC6849" w:rsidP="0097440E">
            <w:pPr>
              <w:jc w:val="center"/>
              <w:rPr>
                <w:rFonts w:cs="Arial"/>
                <w:sz w:val="20"/>
              </w:rPr>
            </w:pPr>
          </w:p>
          <w:p w:rsidR="00FC6849" w:rsidRPr="00A37CB8" w:rsidRDefault="00FC6849" w:rsidP="0097440E">
            <w:pPr>
              <w:jc w:val="center"/>
              <w:rPr>
                <w:rFonts w:cs="Arial"/>
                <w:sz w:val="20"/>
              </w:rPr>
            </w:pPr>
            <w:r w:rsidRPr="00402210">
              <w:rPr>
                <w:rFonts w:cs="Arial"/>
                <w:sz w:val="20"/>
              </w:rPr>
              <w:t>A Budapesti Értéktőzsde mindenkori nyitvatartási ideje, adott értéknapra pedig a szabad szakasz zárását 15 (tizenöt) perccel megelőző időszak.</w:t>
            </w:r>
          </w:p>
          <w:p w:rsidR="00FC6849" w:rsidRPr="00264DFB" w:rsidRDefault="00FC6849" w:rsidP="0097440E">
            <w:pPr>
              <w:jc w:val="center"/>
              <w:rPr>
                <w:rFonts w:cs="Arial"/>
                <w:sz w:val="20"/>
              </w:rPr>
            </w:pPr>
          </w:p>
        </w:tc>
      </w:tr>
      <w:tr w:rsidR="00FC6849" w:rsidRPr="00A37CB8" w:rsidTr="00DB6066">
        <w:trPr>
          <w:trHeight w:val="225"/>
          <w:tblCellSpacing w:w="20" w:type="dxa"/>
        </w:trPr>
        <w:tc>
          <w:tcPr>
            <w:tcW w:w="1803" w:type="dxa"/>
            <w:shd w:val="clear" w:color="auto" w:fill="auto"/>
          </w:tcPr>
          <w:p w:rsidR="00FC6849" w:rsidRPr="00A37CB8" w:rsidRDefault="00FC6849" w:rsidP="0097440E">
            <w:pPr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Kedd</w:t>
            </w:r>
          </w:p>
        </w:tc>
        <w:tc>
          <w:tcPr>
            <w:tcW w:w="6655" w:type="dxa"/>
            <w:vMerge/>
            <w:shd w:val="clear" w:color="auto" w:fill="auto"/>
          </w:tcPr>
          <w:p w:rsidR="00FC6849" w:rsidRPr="00A37CB8" w:rsidRDefault="00FC6849" w:rsidP="0097440E">
            <w:pPr>
              <w:jc w:val="center"/>
              <w:rPr>
                <w:rFonts w:cs="Arial"/>
                <w:sz w:val="20"/>
              </w:rPr>
            </w:pPr>
          </w:p>
        </w:tc>
      </w:tr>
      <w:tr w:rsidR="00FC6849" w:rsidRPr="00A37CB8" w:rsidTr="00DB6066">
        <w:trPr>
          <w:trHeight w:val="225"/>
          <w:tblCellSpacing w:w="20" w:type="dxa"/>
        </w:trPr>
        <w:tc>
          <w:tcPr>
            <w:tcW w:w="1803" w:type="dxa"/>
            <w:shd w:val="clear" w:color="auto" w:fill="auto"/>
          </w:tcPr>
          <w:p w:rsidR="00FC6849" w:rsidRPr="00A37CB8" w:rsidRDefault="00FC6849" w:rsidP="0097440E">
            <w:pPr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Szerda</w:t>
            </w:r>
          </w:p>
        </w:tc>
        <w:tc>
          <w:tcPr>
            <w:tcW w:w="6655" w:type="dxa"/>
            <w:vMerge/>
            <w:shd w:val="clear" w:color="auto" w:fill="auto"/>
          </w:tcPr>
          <w:p w:rsidR="00FC6849" w:rsidRPr="00A37CB8" w:rsidRDefault="00FC6849" w:rsidP="0097440E">
            <w:pPr>
              <w:jc w:val="center"/>
              <w:rPr>
                <w:rFonts w:cs="Arial"/>
                <w:sz w:val="20"/>
              </w:rPr>
            </w:pPr>
          </w:p>
        </w:tc>
      </w:tr>
      <w:tr w:rsidR="00FC6849" w:rsidRPr="00A37CB8" w:rsidTr="00DB6066">
        <w:trPr>
          <w:trHeight w:val="225"/>
          <w:tblCellSpacing w:w="20" w:type="dxa"/>
        </w:trPr>
        <w:tc>
          <w:tcPr>
            <w:tcW w:w="1803" w:type="dxa"/>
            <w:shd w:val="clear" w:color="auto" w:fill="auto"/>
          </w:tcPr>
          <w:p w:rsidR="00FC6849" w:rsidRPr="00A37CB8" w:rsidRDefault="00FC6849" w:rsidP="0097440E">
            <w:pPr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Csütörtök</w:t>
            </w:r>
          </w:p>
        </w:tc>
        <w:tc>
          <w:tcPr>
            <w:tcW w:w="6655" w:type="dxa"/>
            <w:vMerge/>
            <w:shd w:val="clear" w:color="auto" w:fill="auto"/>
          </w:tcPr>
          <w:p w:rsidR="00FC6849" w:rsidRPr="00A37CB8" w:rsidRDefault="00FC6849" w:rsidP="0097440E">
            <w:pPr>
              <w:jc w:val="center"/>
              <w:rPr>
                <w:rFonts w:cs="Arial"/>
                <w:sz w:val="20"/>
              </w:rPr>
            </w:pPr>
          </w:p>
        </w:tc>
      </w:tr>
      <w:tr w:rsidR="00FC6849" w:rsidRPr="00A37CB8" w:rsidTr="00DB6066">
        <w:trPr>
          <w:trHeight w:val="225"/>
          <w:tblCellSpacing w:w="20" w:type="dxa"/>
        </w:trPr>
        <w:tc>
          <w:tcPr>
            <w:tcW w:w="1803" w:type="dxa"/>
            <w:shd w:val="clear" w:color="auto" w:fill="auto"/>
          </w:tcPr>
          <w:p w:rsidR="00FC6849" w:rsidRPr="00A37CB8" w:rsidRDefault="00FC6849" w:rsidP="0097440E">
            <w:pPr>
              <w:rPr>
                <w:rFonts w:cs="Arial"/>
                <w:sz w:val="20"/>
              </w:rPr>
            </w:pPr>
            <w:r w:rsidRPr="00A37CB8">
              <w:rPr>
                <w:rFonts w:cs="Arial"/>
                <w:sz w:val="20"/>
              </w:rPr>
              <w:t>Péntek</w:t>
            </w:r>
          </w:p>
        </w:tc>
        <w:tc>
          <w:tcPr>
            <w:tcW w:w="6655" w:type="dxa"/>
            <w:vMerge/>
            <w:shd w:val="clear" w:color="auto" w:fill="auto"/>
          </w:tcPr>
          <w:p w:rsidR="00FC6849" w:rsidRPr="00A37CB8" w:rsidRDefault="00FC6849" w:rsidP="0097440E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FC6849" w:rsidRPr="00A37CB8" w:rsidRDefault="00FC6849" w:rsidP="00FC6849">
      <w:pPr>
        <w:rPr>
          <w:rFonts w:cs="Arial"/>
          <w:b/>
          <w:sz w:val="20"/>
          <w:u w:val="single"/>
        </w:rPr>
      </w:pPr>
      <w:r w:rsidRPr="00A37CB8">
        <w:rPr>
          <w:rFonts w:cs="Arial"/>
          <w:b/>
          <w:sz w:val="20"/>
          <w:u w:val="single"/>
        </w:rPr>
        <w:t>Értékpapír számlára vonatkozó megbízások:</w:t>
      </w:r>
    </w:p>
    <w:p w:rsidR="00FC6849" w:rsidRPr="00A37CB8" w:rsidRDefault="00FC6849" w:rsidP="00FC6849">
      <w:pPr>
        <w:jc w:val="both"/>
        <w:rPr>
          <w:rFonts w:cs="Arial"/>
          <w:sz w:val="20"/>
        </w:rPr>
      </w:pPr>
      <w:r w:rsidRPr="00A37CB8">
        <w:rPr>
          <w:rFonts w:cs="Arial"/>
          <w:sz w:val="20"/>
        </w:rPr>
        <w:t>1. Transzfermegbízás: az Ügyfél által 15:00 óráig beérkezett megbízások teljesítése a beérkezés napján, 15:00 óra után beérkezett megbízások esetében a teljesítés a beérkezést követő napon történik.</w:t>
      </w:r>
    </w:p>
    <w:p w:rsidR="00FC6849" w:rsidRPr="00A37CB8" w:rsidRDefault="00FC6849" w:rsidP="00FC6849">
      <w:pPr>
        <w:jc w:val="both"/>
        <w:rPr>
          <w:rFonts w:cs="Arial"/>
          <w:sz w:val="20"/>
        </w:rPr>
      </w:pPr>
      <w:r w:rsidRPr="00A37CB8">
        <w:rPr>
          <w:rFonts w:cs="Arial"/>
          <w:sz w:val="20"/>
        </w:rPr>
        <w:t>2. Zárolási megbízás: a zárolást az ügyfélfogadási időn belül leadott megbízások esetén az ügyfél megbízásának megfelelően teljesíti a Bank</w:t>
      </w:r>
      <w:r w:rsidR="00107E86">
        <w:rPr>
          <w:rFonts w:cs="Arial"/>
          <w:sz w:val="20"/>
        </w:rPr>
        <w:t>.</w:t>
      </w:r>
      <w:r w:rsidRPr="00A37CB8">
        <w:rPr>
          <w:rFonts w:cs="Arial"/>
          <w:sz w:val="20"/>
        </w:rPr>
        <w:t xml:space="preserve">  </w:t>
      </w:r>
    </w:p>
    <w:p w:rsidR="00FC6849" w:rsidRPr="00A37CB8" w:rsidRDefault="00FC6849" w:rsidP="00FC6849">
      <w:pPr>
        <w:jc w:val="both"/>
        <w:rPr>
          <w:rFonts w:cs="Arial"/>
          <w:sz w:val="20"/>
        </w:rPr>
      </w:pPr>
      <w:r w:rsidRPr="00A37CB8">
        <w:rPr>
          <w:rFonts w:cs="Arial"/>
          <w:sz w:val="20"/>
        </w:rPr>
        <w:t>3. Zárolás feloldása: zárolás feloldását az ügyfélfogadási időn belül leadott megbízások esetén az ügyfél megbízásának megfelelően teljesíti a Bank</w:t>
      </w:r>
      <w:r w:rsidR="00107E86">
        <w:rPr>
          <w:rFonts w:cs="Arial"/>
          <w:sz w:val="20"/>
        </w:rPr>
        <w:t>.</w:t>
      </w:r>
      <w:bookmarkStart w:id="1" w:name="_GoBack"/>
      <w:bookmarkEnd w:id="1"/>
      <w:r w:rsidRPr="00A37CB8">
        <w:rPr>
          <w:rFonts w:cs="Arial"/>
          <w:sz w:val="20"/>
        </w:rPr>
        <w:t xml:space="preserve">  </w:t>
      </w:r>
    </w:p>
    <w:p w:rsidR="00FC6849" w:rsidRPr="00A37CB8" w:rsidRDefault="00FC6849" w:rsidP="00FC6849">
      <w:pPr>
        <w:jc w:val="both"/>
        <w:rPr>
          <w:rFonts w:cs="Arial"/>
          <w:sz w:val="20"/>
        </w:rPr>
      </w:pPr>
      <w:r w:rsidRPr="00A37CB8">
        <w:rPr>
          <w:rFonts w:cs="Arial"/>
          <w:sz w:val="20"/>
        </w:rPr>
        <w:t>4. Tulajdonosi azonosítás társasági eseményeknél: a társasági esemény napját megelőző 5. (ötödik) napon (T-5) beérkezett igények esetében tud a Bank a tulajdonos bejegyzése, továbbá a kifizetéssel járó társasági események esetén a kifizetéssel kapcsolatban intézkedni.</w:t>
      </w:r>
    </w:p>
    <w:p w:rsidR="00FC6849" w:rsidRPr="00A37CB8" w:rsidRDefault="00FC6849" w:rsidP="00FC6849">
      <w:pPr>
        <w:rPr>
          <w:rFonts w:cs="Arial"/>
          <w:b/>
          <w:sz w:val="20"/>
          <w:u w:val="single"/>
        </w:rPr>
      </w:pPr>
      <w:r w:rsidRPr="00A37CB8">
        <w:rPr>
          <w:rFonts w:cs="Arial"/>
          <w:b/>
          <w:sz w:val="20"/>
          <w:u w:val="single"/>
        </w:rPr>
        <w:t xml:space="preserve">Fizikai értékpapírok be-illetve kiszállítására vonatkozó megbízások: </w:t>
      </w:r>
    </w:p>
    <w:p w:rsidR="00FC6849" w:rsidRPr="00A37CB8" w:rsidRDefault="00FC6849" w:rsidP="00FC6849">
      <w:pPr>
        <w:numPr>
          <w:ilvl w:val="0"/>
          <w:numId w:val="3"/>
        </w:numPr>
        <w:rPr>
          <w:rFonts w:cs="Arial"/>
          <w:b/>
          <w:sz w:val="20"/>
          <w:u w:val="single"/>
        </w:rPr>
      </w:pPr>
      <w:r w:rsidRPr="00A37CB8">
        <w:rPr>
          <w:rFonts w:cs="Arial"/>
          <w:b/>
          <w:sz w:val="20"/>
        </w:rPr>
        <w:t xml:space="preserve">Kijelölt szállítási napok </w:t>
      </w:r>
      <w:proofErr w:type="gramStart"/>
      <w:r w:rsidRPr="00A37CB8">
        <w:rPr>
          <w:rFonts w:cs="Arial"/>
          <w:b/>
          <w:sz w:val="20"/>
        </w:rPr>
        <w:t>Budapesten</w:t>
      </w:r>
      <w:r w:rsidRPr="00A37CB8">
        <w:rPr>
          <w:rStyle w:val="Lbjegyzet-hivatkozs"/>
          <w:rFonts w:cs="Arial"/>
        </w:rPr>
        <w:footnoteReference w:id="1"/>
      </w:r>
      <w:r w:rsidRPr="00A37CB8">
        <w:rPr>
          <w:rFonts w:cs="Arial"/>
          <w:b/>
          <w:sz w:val="20"/>
        </w:rPr>
        <w:t xml:space="preserve"> :</w:t>
      </w:r>
      <w:proofErr w:type="gramEnd"/>
      <w:r w:rsidRPr="00264DFB">
        <w:rPr>
          <w:rFonts w:cs="Arial"/>
          <w:sz w:val="20"/>
        </w:rPr>
        <w:t xml:space="preserve"> Hétfő, Kedd, Szerda, Csütörtök</w:t>
      </w:r>
    </w:p>
    <w:p w:rsidR="00FC6849" w:rsidRPr="00A37CB8" w:rsidRDefault="00FC6849" w:rsidP="00FC6849">
      <w:pPr>
        <w:numPr>
          <w:ilvl w:val="0"/>
          <w:numId w:val="3"/>
        </w:numPr>
        <w:tabs>
          <w:tab w:val="left" w:pos="0"/>
          <w:tab w:val="left" w:pos="284"/>
          <w:tab w:val="left" w:pos="567"/>
          <w:tab w:val="left" w:pos="1134"/>
        </w:tabs>
        <w:rPr>
          <w:rFonts w:cs="Arial"/>
          <w:sz w:val="20"/>
        </w:rPr>
      </w:pPr>
      <w:r w:rsidRPr="00A37CB8">
        <w:rPr>
          <w:rFonts w:cs="Arial"/>
          <w:b/>
          <w:sz w:val="20"/>
        </w:rPr>
        <w:t>Kijelölt szállítási napok vidéken:</w:t>
      </w:r>
      <w:r w:rsidRPr="00A37CB8">
        <w:rPr>
          <w:rFonts w:cs="Arial"/>
          <w:sz w:val="20"/>
        </w:rPr>
        <w:t xml:space="preserve"> </w:t>
      </w:r>
    </w:p>
    <w:p w:rsidR="00FC6849" w:rsidRPr="00A37CB8" w:rsidRDefault="00FC6849" w:rsidP="00FC6849">
      <w:pPr>
        <w:numPr>
          <w:ilvl w:val="0"/>
          <w:numId w:val="1"/>
        </w:numPr>
        <w:ind w:left="1068"/>
        <w:jc w:val="both"/>
        <w:rPr>
          <w:rFonts w:cs="Arial"/>
          <w:sz w:val="20"/>
        </w:rPr>
      </w:pPr>
      <w:r w:rsidRPr="00A37CB8">
        <w:rPr>
          <w:rFonts w:cs="Arial"/>
          <w:b/>
          <w:sz w:val="20"/>
          <w:u w:val="single"/>
        </w:rPr>
        <w:t>Beszállítás:</w:t>
      </w:r>
      <w:r w:rsidRPr="00A37CB8">
        <w:rPr>
          <w:rFonts w:cs="Arial"/>
          <w:sz w:val="20"/>
        </w:rPr>
        <w:t xml:space="preserve"> A fizikai értékpapírok vidéki bankfiókban történő átadására a budapesti kijelölt szállítási napokat megelőző munkanapon 10:00-12:00 óra között van lehetőség,</w:t>
      </w:r>
    </w:p>
    <w:p w:rsidR="00FC6849" w:rsidRPr="00A37CB8" w:rsidRDefault="00FC6849" w:rsidP="00FC6849">
      <w:pPr>
        <w:numPr>
          <w:ilvl w:val="0"/>
          <w:numId w:val="1"/>
        </w:numPr>
        <w:ind w:left="1068"/>
        <w:rPr>
          <w:rFonts w:cs="Arial"/>
          <w:sz w:val="20"/>
        </w:rPr>
      </w:pPr>
      <w:r w:rsidRPr="00A37CB8">
        <w:rPr>
          <w:rFonts w:cs="Arial"/>
          <w:b/>
          <w:sz w:val="20"/>
          <w:u w:val="single"/>
        </w:rPr>
        <w:t>Kiszállítás:</w:t>
      </w:r>
      <w:r w:rsidRPr="00A37CB8">
        <w:rPr>
          <w:rFonts w:cs="Arial"/>
          <w:sz w:val="20"/>
        </w:rPr>
        <w:t xml:space="preserve"> A fizikai értékpapírok vidéki bankfiókban történő átvételére a budapesti kijelölt szállítási napot követő munkanapon 10:00-12:00 óra között van lehetőség, 12:00 után az értékpapírok visszaszállításra kerülnek Budapestre és az Ügyfél az Értékpapír Kondíciós Listában meghatározott mértékű díjat köteles a szállításért fizetni,</w:t>
      </w:r>
    </w:p>
    <w:p w:rsidR="00FC6849" w:rsidRPr="00A37CB8" w:rsidRDefault="00FC6849" w:rsidP="00FC6849">
      <w:pPr>
        <w:rPr>
          <w:rFonts w:cs="Arial"/>
          <w:b/>
          <w:sz w:val="20"/>
          <w:u w:val="single"/>
        </w:rPr>
      </w:pPr>
    </w:p>
    <w:p w:rsidR="00FC6849" w:rsidRPr="00A37CB8" w:rsidRDefault="00FC6849" w:rsidP="00FC6849">
      <w:pPr>
        <w:rPr>
          <w:rFonts w:cs="Arial"/>
          <w:b/>
          <w:sz w:val="20"/>
          <w:u w:val="single"/>
        </w:rPr>
      </w:pPr>
      <w:r w:rsidRPr="00A37CB8">
        <w:rPr>
          <w:rFonts w:cs="Arial"/>
          <w:b/>
          <w:sz w:val="20"/>
          <w:u w:val="single"/>
        </w:rPr>
        <w:t xml:space="preserve">Fizikai értékpapírok vidéki fiókból történő be-illetve kiszállításának módjai: </w:t>
      </w:r>
    </w:p>
    <w:p w:rsidR="00FC6849" w:rsidRPr="00A37CB8" w:rsidRDefault="00FC6849" w:rsidP="00FC6849">
      <w:pPr>
        <w:numPr>
          <w:ilvl w:val="0"/>
          <w:numId w:val="2"/>
        </w:numPr>
        <w:rPr>
          <w:rFonts w:cs="Arial"/>
          <w:sz w:val="20"/>
        </w:rPr>
      </w:pPr>
      <w:r w:rsidRPr="00A37CB8">
        <w:rPr>
          <w:rFonts w:cs="Arial"/>
          <w:i/>
          <w:sz w:val="20"/>
        </w:rPr>
        <w:t>„normál szállítás”</w:t>
      </w:r>
      <w:r w:rsidRPr="00A37CB8">
        <w:rPr>
          <w:rFonts w:cs="Arial"/>
          <w:sz w:val="20"/>
        </w:rPr>
        <w:t xml:space="preserve"> – amennyiben a fizikai értékpapír a címzetthez a következő munkanap érkezik meg</w:t>
      </w:r>
    </w:p>
    <w:p w:rsidR="00FC6849" w:rsidRPr="00A37CB8" w:rsidRDefault="00FC6849" w:rsidP="00FC6849">
      <w:pPr>
        <w:numPr>
          <w:ilvl w:val="0"/>
          <w:numId w:val="2"/>
        </w:numPr>
        <w:rPr>
          <w:rFonts w:cs="Arial"/>
          <w:sz w:val="20"/>
        </w:rPr>
      </w:pPr>
      <w:r w:rsidRPr="00A37CB8">
        <w:rPr>
          <w:rFonts w:cs="Arial"/>
          <w:i/>
          <w:sz w:val="20"/>
        </w:rPr>
        <w:lastRenderedPageBreak/>
        <w:t>„azonnali szállítás”</w:t>
      </w:r>
      <w:r w:rsidRPr="00A37CB8">
        <w:rPr>
          <w:rFonts w:cs="Arial"/>
          <w:sz w:val="20"/>
        </w:rPr>
        <w:t xml:space="preserve"> – amennyiben a fizikai értékpapír a címzetthez még aznap megérkezik  </w:t>
      </w:r>
    </w:p>
    <w:p w:rsidR="00FC6849" w:rsidRPr="00A37CB8" w:rsidRDefault="00FC6849" w:rsidP="00FC6849">
      <w:pPr>
        <w:jc w:val="both"/>
        <w:rPr>
          <w:rFonts w:cs="Arial"/>
          <w:sz w:val="20"/>
        </w:rPr>
      </w:pPr>
      <w:r w:rsidRPr="00A37CB8">
        <w:rPr>
          <w:rFonts w:cs="Arial"/>
          <w:sz w:val="20"/>
        </w:rPr>
        <w:t xml:space="preserve">Átadás – átvételi szándék jelzése mindkét esetben: a kijelölt szállítási napokat megelőző munkanap 15:00 óra. </w:t>
      </w:r>
    </w:p>
    <w:p w:rsidR="00FC6849" w:rsidRPr="00A37CB8" w:rsidRDefault="00FC6849" w:rsidP="00FC6849">
      <w:pPr>
        <w:jc w:val="both"/>
        <w:rPr>
          <w:rFonts w:cs="Arial"/>
          <w:sz w:val="20"/>
        </w:rPr>
      </w:pPr>
      <w:r w:rsidRPr="00A37CB8">
        <w:rPr>
          <w:rFonts w:cs="Arial"/>
          <w:sz w:val="20"/>
        </w:rPr>
        <w:t>Az Ügyfél által a kijelölt szállítási napokat megelőző munkanap 15:00 óráig beérkezett megbízások teljesítése a kijelölt szállítási napon, a 15:00 óra után beérkezett megbízások esetében a következő kijelölt szállítási napon történik.</w:t>
      </w:r>
    </w:p>
    <w:p w:rsidR="00FC6849" w:rsidRPr="00A37CB8" w:rsidRDefault="00FC6849" w:rsidP="00FC6849">
      <w:pPr>
        <w:rPr>
          <w:rFonts w:cs="Arial"/>
          <w:b/>
          <w:sz w:val="20"/>
          <w:u w:val="single"/>
        </w:rPr>
      </w:pPr>
      <w:r w:rsidRPr="00A37CB8">
        <w:rPr>
          <w:rFonts w:cs="Arial"/>
          <w:b/>
          <w:sz w:val="20"/>
          <w:u w:val="single"/>
        </w:rPr>
        <w:t>Fizetési és Ügyfélszámlára vonatkozó időpontok:</w:t>
      </w:r>
    </w:p>
    <w:p w:rsidR="00FC6849" w:rsidRPr="00A37CB8" w:rsidRDefault="00FC6849" w:rsidP="00FC6849">
      <w:pPr>
        <w:jc w:val="both"/>
        <w:rPr>
          <w:rFonts w:cs="Arial"/>
          <w:sz w:val="20"/>
        </w:rPr>
      </w:pPr>
      <w:r w:rsidRPr="00A37CB8">
        <w:rPr>
          <w:rFonts w:cs="Arial"/>
          <w:sz w:val="20"/>
        </w:rPr>
        <w:t xml:space="preserve">A </w:t>
      </w:r>
      <w:proofErr w:type="spellStart"/>
      <w:r w:rsidRPr="00A37CB8">
        <w:rPr>
          <w:rFonts w:cs="Arial"/>
          <w:sz w:val="20"/>
        </w:rPr>
        <w:t>Sberbank</w:t>
      </w:r>
      <w:proofErr w:type="spellEnd"/>
      <w:r w:rsidRPr="00A37CB8">
        <w:rPr>
          <w:rFonts w:cs="Arial"/>
          <w:sz w:val="20"/>
        </w:rPr>
        <w:t xml:space="preserve"> Magyarország </w:t>
      </w:r>
      <w:proofErr w:type="spellStart"/>
      <w:r w:rsidRPr="00A37CB8">
        <w:rPr>
          <w:rFonts w:cs="Arial"/>
          <w:sz w:val="20"/>
        </w:rPr>
        <w:t>Zrt</w:t>
      </w:r>
      <w:proofErr w:type="spellEnd"/>
      <w:r w:rsidRPr="00A37CB8">
        <w:rPr>
          <w:rFonts w:cs="Arial"/>
          <w:sz w:val="20"/>
        </w:rPr>
        <w:t>. Általános Üzleti Feltételeiben leírtak, továbbá a folyószámlákra vonatkozó időpontok az érvényesek.</w:t>
      </w:r>
    </w:p>
    <w:p w:rsidR="00FC6849" w:rsidRPr="00A37CB8" w:rsidRDefault="00FC6849" w:rsidP="00FC6849">
      <w:pPr>
        <w:jc w:val="both"/>
        <w:rPr>
          <w:rFonts w:cs="Arial"/>
          <w:sz w:val="20"/>
          <w:u w:val="single"/>
        </w:rPr>
      </w:pPr>
      <w:r w:rsidRPr="00A37CB8">
        <w:rPr>
          <w:rFonts w:cs="Arial"/>
          <w:sz w:val="20"/>
          <w:u w:val="single"/>
        </w:rPr>
        <w:t xml:space="preserve">Egyedi (T+1, T+2, vagy annál későbbi értéknapos) deviza </w:t>
      </w:r>
      <w:proofErr w:type="gramStart"/>
      <w:r w:rsidRPr="00A37CB8">
        <w:rPr>
          <w:rFonts w:cs="Arial"/>
          <w:sz w:val="20"/>
          <w:u w:val="single"/>
        </w:rPr>
        <w:t>konverzióra</w:t>
      </w:r>
      <w:proofErr w:type="gramEnd"/>
      <w:r w:rsidRPr="00A37CB8">
        <w:rPr>
          <w:rFonts w:cs="Arial"/>
          <w:sz w:val="20"/>
          <w:u w:val="single"/>
        </w:rPr>
        <w:t xml:space="preserve"> vonatkozó üzletkötési időpontok:</w:t>
      </w:r>
    </w:p>
    <w:p w:rsidR="00FC6849" w:rsidRPr="00402210" w:rsidRDefault="00FC6849" w:rsidP="00FC6849">
      <w:pPr>
        <w:rPr>
          <w:rFonts w:cs="Arial"/>
          <w:sz w:val="20"/>
        </w:rPr>
      </w:pPr>
      <w:r w:rsidRPr="00402210">
        <w:rPr>
          <w:rFonts w:cs="Arial"/>
          <w:sz w:val="20"/>
        </w:rPr>
        <w:t>Hétfőtől péntekig</w:t>
      </w:r>
      <w:r w:rsidRPr="00402210">
        <w:rPr>
          <w:rFonts w:cs="Arial"/>
          <w:sz w:val="20"/>
        </w:rPr>
        <w:tab/>
        <w:t>0</w:t>
      </w:r>
      <w:r>
        <w:rPr>
          <w:rFonts w:cs="Arial"/>
          <w:sz w:val="20"/>
        </w:rPr>
        <w:t>8</w:t>
      </w:r>
      <w:r w:rsidRPr="00402210">
        <w:rPr>
          <w:rFonts w:cs="Arial"/>
          <w:sz w:val="20"/>
        </w:rPr>
        <w:t>:</w:t>
      </w:r>
      <w:r>
        <w:rPr>
          <w:rFonts w:cs="Arial"/>
          <w:sz w:val="20"/>
        </w:rPr>
        <w:t>3</w:t>
      </w:r>
      <w:r w:rsidRPr="00402210">
        <w:rPr>
          <w:rFonts w:cs="Arial"/>
          <w:sz w:val="20"/>
        </w:rPr>
        <w:t>0-17:</w:t>
      </w:r>
      <w:r>
        <w:rPr>
          <w:rFonts w:cs="Arial"/>
          <w:sz w:val="20"/>
        </w:rPr>
        <w:t>3</w:t>
      </w:r>
      <w:r w:rsidRPr="00402210">
        <w:rPr>
          <w:rFonts w:cs="Arial"/>
          <w:sz w:val="20"/>
        </w:rPr>
        <w:t>0</w:t>
      </w:r>
    </w:p>
    <w:p w:rsidR="00FC6849" w:rsidRPr="00A37CB8" w:rsidRDefault="00FC6849" w:rsidP="00FC6849">
      <w:pPr>
        <w:jc w:val="both"/>
        <w:rPr>
          <w:rFonts w:cs="Arial"/>
          <w:sz w:val="20"/>
        </w:rPr>
      </w:pPr>
      <w:r w:rsidRPr="00402210">
        <w:rPr>
          <w:rFonts w:cs="Arial"/>
          <w:sz w:val="20"/>
        </w:rPr>
        <w:t xml:space="preserve">Az Ügyfélnek a nem T értéknapos Egyedi kötésekre vonatkozó átutalási továbbá </w:t>
      </w:r>
      <w:proofErr w:type="gramStart"/>
      <w:r w:rsidRPr="00402210">
        <w:rPr>
          <w:rFonts w:cs="Arial"/>
          <w:sz w:val="20"/>
        </w:rPr>
        <w:t>konverziós</w:t>
      </w:r>
      <w:proofErr w:type="gramEnd"/>
      <w:r w:rsidRPr="00402210">
        <w:rPr>
          <w:rFonts w:cs="Arial"/>
          <w:sz w:val="20"/>
        </w:rPr>
        <w:t xml:space="preserve"> megbízásait az üzletkötéssel egyidőben, de legkésőbb az üzletkötés napján 17:</w:t>
      </w:r>
      <w:r w:rsidR="009E2FC0">
        <w:rPr>
          <w:rFonts w:cs="Arial"/>
          <w:sz w:val="20"/>
        </w:rPr>
        <w:t>0</w:t>
      </w:r>
      <w:r w:rsidRPr="00402210">
        <w:rPr>
          <w:rFonts w:cs="Arial"/>
          <w:sz w:val="20"/>
        </w:rPr>
        <w:t>0 óráig el kell juttatnia a Bankba.</w:t>
      </w:r>
    </w:p>
    <w:p w:rsidR="00FC6849" w:rsidRPr="00A37CB8" w:rsidRDefault="00FC6849" w:rsidP="00FC6849">
      <w:pPr>
        <w:rPr>
          <w:rFonts w:cs="Arial"/>
          <w:sz w:val="20"/>
        </w:rPr>
      </w:pPr>
      <w:r w:rsidRPr="00A37CB8">
        <w:rPr>
          <w:rFonts w:cs="Arial"/>
          <w:sz w:val="20"/>
        </w:rPr>
        <w:t>JPY esetén kizárólag T+2 vagy annál későbbi időpontra vonatkozó üzletkötés lehetséges!</w:t>
      </w:r>
    </w:p>
    <w:p w:rsidR="00FC6849" w:rsidRPr="00A37CB8" w:rsidRDefault="00FC6849" w:rsidP="00FC6849">
      <w:pPr>
        <w:rPr>
          <w:rFonts w:cs="Arial"/>
          <w:sz w:val="20"/>
          <w:u w:val="single"/>
        </w:rPr>
      </w:pPr>
      <w:r w:rsidRPr="00A37CB8">
        <w:rPr>
          <w:rFonts w:cs="Arial"/>
          <w:sz w:val="20"/>
          <w:u w:val="single"/>
        </w:rPr>
        <w:t xml:space="preserve">Egyedi (T értéknapos) deviza </w:t>
      </w:r>
      <w:proofErr w:type="gramStart"/>
      <w:r w:rsidRPr="00A37CB8">
        <w:rPr>
          <w:rFonts w:cs="Arial"/>
          <w:sz w:val="20"/>
          <w:u w:val="single"/>
        </w:rPr>
        <w:t>konverzióra</w:t>
      </w:r>
      <w:proofErr w:type="gramEnd"/>
      <w:r w:rsidRPr="00A37CB8">
        <w:rPr>
          <w:rFonts w:cs="Arial"/>
          <w:sz w:val="20"/>
          <w:u w:val="single"/>
        </w:rPr>
        <w:t xml:space="preserve"> vonatkozó üzletkötési időpontok:</w:t>
      </w:r>
    </w:p>
    <w:p w:rsidR="00FC6849" w:rsidRPr="00402210" w:rsidRDefault="00FC6849" w:rsidP="00FC6849">
      <w:pPr>
        <w:rPr>
          <w:rFonts w:cs="Arial"/>
          <w:sz w:val="20"/>
        </w:rPr>
      </w:pPr>
      <w:r w:rsidRPr="00402210">
        <w:rPr>
          <w:rFonts w:cs="Arial"/>
          <w:sz w:val="20"/>
        </w:rPr>
        <w:t xml:space="preserve">EUR, USD kimenő utaláshoz kapcsolódó </w:t>
      </w:r>
      <w:proofErr w:type="gramStart"/>
      <w:r w:rsidRPr="00402210">
        <w:rPr>
          <w:rFonts w:cs="Arial"/>
          <w:sz w:val="20"/>
        </w:rPr>
        <w:t>konverzió</w:t>
      </w:r>
      <w:proofErr w:type="gramEnd"/>
    </w:p>
    <w:p w:rsidR="00FC6849" w:rsidRPr="00402210" w:rsidRDefault="00FC6849" w:rsidP="00FC6849">
      <w:pPr>
        <w:rPr>
          <w:rFonts w:cs="Arial"/>
          <w:sz w:val="20"/>
        </w:rPr>
      </w:pPr>
      <w:r w:rsidRPr="00402210">
        <w:rPr>
          <w:rFonts w:cs="Arial"/>
          <w:sz w:val="20"/>
        </w:rPr>
        <w:t>Hétfőtől péntekig</w:t>
      </w:r>
      <w:r w:rsidRPr="00402210">
        <w:rPr>
          <w:rFonts w:cs="Arial"/>
          <w:sz w:val="20"/>
        </w:rPr>
        <w:tab/>
        <w:t>0</w:t>
      </w:r>
      <w:r>
        <w:rPr>
          <w:rFonts w:cs="Arial"/>
          <w:sz w:val="20"/>
        </w:rPr>
        <w:t>8</w:t>
      </w:r>
      <w:r w:rsidRPr="00402210">
        <w:rPr>
          <w:rFonts w:cs="Arial"/>
          <w:sz w:val="20"/>
        </w:rPr>
        <w:t>:</w:t>
      </w:r>
      <w:r>
        <w:rPr>
          <w:rFonts w:cs="Arial"/>
          <w:sz w:val="20"/>
        </w:rPr>
        <w:t>3</w:t>
      </w:r>
      <w:r w:rsidRPr="00402210">
        <w:rPr>
          <w:rFonts w:cs="Arial"/>
          <w:sz w:val="20"/>
        </w:rPr>
        <w:t>0 - 14:30</w:t>
      </w:r>
    </w:p>
    <w:p w:rsidR="00FC6849" w:rsidRPr="00A37CB8" w:rsidRDefault="00FC6849" w:rsidP="00FC6849">
      <w:pPr>
        <w:rPr>
          <w:rFonts w:cs="Arial"/>
          <w:sz w:val="20"/>
        </w:rPr>
      </w:pPr>
      <w:r w:rsidRPr="00402210">
        <w:rPr>
          <w:rFonts w:cs="Arial"/>
          <w:sz w:val="20"/>
        </w:rPr>
        <w:t>A vonatkozó átutalási megbízásnak a Bankhoz be kell érkeznie 15:00 óráig.</w:t>
      </w:r>
    </w:p>
    <w:p w:rsidR="00FC6849" w:rsidRPr="00A37CB8" w:rsidRDefault="00FC6849" w:rsidP="00FC6849">
      <w:pPr>
        <w:rPr>
          <w:rFonts w:cs="Arial"/>
          <w:sz w:val="20"/>
        </w:rPr>
      </w:pPr>
      <w:r w:rsidRPr="00A37CB8">
        <w:rPr>
          <w:rFonts w:cs="Arial"/>
          <w:sz w:val="20"/>
        </w:rPr>
        <w:t xml:space="preserve">EUR, USD bankon belüli átvezetéshez kapcsolódó </w:t>
      </w:r>
      <w:proofErr w:type="gramStart"/>
      <w:r w:rsidRPr="00A37CB8">
        <w:rPr>
          <w:rFonts w:cs="Arial"/>
          <w:sz w:val="20"/>
        </w:rPr>
        <w:t>konverzió</w:t>
      </w:r>
      <w:proofErr w:type="gramEnd"/>
    </w:p>
    <w:p w:rsidR="00FC6849" w:rsidRPr="00A37CB8" w:rsidRDefault="00FC6849" w:rsidP="00FC6849">
      <w:pPr>
        <w:rPr>
          <w:rFonts w:cs="Arial"/>
          <w:sz w:val="20"/>
        </w:rPr>
      </w:pPr>
      <w:r w:rsidRPr="00402210">
        <w:rPr>
          <w:rFonts w:cs="Arial"/>
          <w:sz w:val="20"/>
        </w:rPr>
        <w:t>Hétfőtől péntekig</w:t>
      </w:r>
      <w:r w:rsidRPr="00402210">
        <w:rPr>
          <w:rFonts w:cs="Arial"/>
          <w:sz w:val="20"/>
        </w:rPr>
        <w:tab/>
        <w:t>0</w:t>
      </w:r>
      <w:r>
        <w:rPr>
          <w:rFonts w:cs="Arial"/>
          <w:sz w:val="20"/>
        </w:rPr>
        <w:t>8</w:t>
      </w:r>
      <w:r w:rsidRPr="00402210">
        <w:rPr>
          <w:rFonts w:cs="Arial"/>
          <w:sz w:val="20"/>
        </w:rPr>
        <w:t>:</w:t>
      </w:r>
      <w:r>
        <w:rPr>
          <w:rFonts w:cs="Arial"/>
          <w:sz w:val="20"/>
        </w:rPr>
        <w:t>3</w:t>
      </w:r>
      <w:r w:rsidRPr="00402210">
        <w:rPr>
          <w:rFonts w:cs="Arial"/>
          <w:sz w:val="20"/>
        </w:rPr>
        <w:t>0 - 16:00</w:t>
      </w:r>
    </w:p>
    <w:p w:rsidR="00FC6849" w:rsidRPr="00A37CB8" w:rsidRDefault="00FC6849" w:rsidP="00FC6849">
      <w:pPr>
        <w:rPr>
          <w:rFonts w:cs="Arial"/>
          <w:sz w:val="20"/>
        </w:rPr>
      </w:pPr>
      <w:r w:rsidRPr="00402210">
        <w:rPr>
          <w:rFonts w:cs="Arial"/>
          <w:sz w:val="20"/>
        </w:rPr>
        <w:t>A vonatkozó átutalási/</w:t>
      </w:r>
      <w:proofErr w:type="gramStart"/>
      <w:r w:rsidRPr="00402210">
        <w:rPr>
          <w:rFonts w:cs="Arial"/>
          <w:sz w:val="20"/>
        </w:rPr>
        <w:t>konverziós</w:t>
      </w:r>
      <w:proofErr w:type="gramEnd"/>
      <w:r w:rsidRPr="00402210">
        <w:rPr>
          <w:rFonts w:cs="Arial"/>
          <w:sz w:val="20"/>
        </w:rPr>
        <w:t xml:space="preserve"> megbízásnak a Bankhoz be kell érkeznie 16:00 óráig.</w:t>
      </w:r>
    </w:p>
    <w:p w:rsidR="00FC6849" w:rsidRPr="00A37CB8" w:rsidRDefault="00FC6849" w:rsidP="00FC6849">
      <w:pPr>
        <w:rPr>
          <w:rFonts w:cs="Arial"/>
          <w:sz w:val="20"/>
        </w:rPr>
      </w:pPr>
      <w:r w:rsidRPr="00264DFB">
        <w:rPr>
          <w:rFonts w:cs="Arial"/>
          <w:sz w:val="20"/>
        </w:rPr>
        <w:t>Egyéb devizák tekintetében minden esetben egyedileg dönti el a Pénzpiacok Te</w:t>
      </w:r>
      <w:r w:rsidRPr="00A37CB8">
        <w:rPr>
          <w:rFonts w:cs="Arial"/>
          <w:sz w:val="20"/>
        </w:rPr>
        <w:t>rület, hogy van-e lehetőség T értéknapos üzletkötésre és teljesítésre.</w:t>
      </w:r>
    </w:p>
    <w:p w:rsidR="00FC6849" w:rsidRPr="00402210" w:rsidRDefault="00FC6849" w:rsidP="00FC6849">
      <w:pPr>
        <w:rPr>
          <w:rFonts w:cs="Arial"/>
          <w:b/>
          <w:sz w:val="20"/>
          <w:u w:val="single"/>
        </w:rPr>
      </w:pPr>
      <w:r w:rsidRPr="00402210">
        <w:rPr>
          <w:rFonts w:cs="Arial"/>
          <w:b/>
          <w:sz w:val="20"/>
          <w:u w:val="single"/>
        </w:rPr>
        <w:t>Származtatott ügyletek esetén:</w:t>
      </w:r>
    </w:p>
    <w:p w:rsidR="00FC6849" w:rsidRDefault="00FC6849" w:rsidP="00FC6849">
      <w:pPr>
        <w:rPr>
          <w:rFonts w:cs="Arial"/>
          <w:sz w:val="20"/>
        </w:rPr>
      </w:pPr>
      <w:r w:rsidRPr="00402210">
        <w:rPr>
          <w:rFonts w:cs="Arial"/>
          <w:sz w:val="20"/>
        </w:rPr>
        <w:t>Hétfőtől péntekig</w:t>
      </w:r>
      <w:r w:rsidRPr="00402210">
        <w:rPr>
          <w:rFonts w:cs="Arial"/>
          <w:sz w:val="20"/>
        </w:rPr>
        <w:tab/>
        <w:t>0</w:t>
      </w:r>
      <w:r>
        <w:rPr>
          <w:rFonts w:cs="Arial"/>
          <w:sz w:val="20"/>
        </w:rPr>
        <w:t>8</w:t>
      </w:r>
      <w:r w:rsidRPr="00402210">
        <w:rPr>
          <w:rFonts w:cs="Arial"/>
          <w:sz w:val="20"/>
        </w:rPr>
        <w:t>:00-17:</w:t>
      </w:r>
      <w:r w:rsidR="009E2FC0">
        <w:rPr>
          <w:rFonts w:cs="Arial"/>
          <w:sz w:val="20"/>
        </w:rPr>
        <w:t>0</w:t>
      </w:r>
      <w:r w:rsidRPr="00402210">
        <w:rPr>
          <w:rFonts w:cs="Arial"/>
          <w:sz w:val="20"/>
        </w:rPr>
        <w:t>0</w:t>
      </w:r>
    </w:p>
    <w:p w:rsidR="00084BF8" w:rsidRDefault="00084BF8" w:rsidP="0004390B">
      <w:pPr>
        <w:ind w:left="0"/>
      </w:pPr>
    </w:p>
    <w:sectPr w:rsidR="00084B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BF" w:rsidRDefault="00F458BF" w:rsidP="00FC6849">
      <w:pPr>
        <w:spacing w:before="0" w:line="240" w:lineRule="auto"/>
      </w:pPr>
      <w:r>
        <w:separator/>
      </w:r>
    </w:p>
  </w:endnote>
  <w:endnote w:type="continuationSeparator" w:id="0">
    <w:p w:rsidR="00F458BF" w:rsidRDefault="00F458BF" w:rsidP="00FC684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242812"/>
      <w:docPartObj>
        <w:docPartGallery w:val="Page Numbers (Bottom of Page)"/>
        <w:docPartUnique/>
      </w:docPartObj>
    </w:sdtPr>
    <w:sdtContent>
      <w:p w:rsidR="00DB6066" w:rsidRDefault="00DB606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E86">
          <w:rPr>
            <w:noProof/>
          </w:rPr>
          <w:t>4</w:t>
        </w:r>
        <w:r>
          <w:fldChar w:fldCharType="end"/>
        </w:r>
      </w:p>
    </w:sdtContent>
  </w:sdt>
  <w:p w:rsidR="00DB6066" w:rsidRDefault="00DB60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BF" w:rsidRDefault="00F458BF" w:rsidP="00FC6849">
      <w:pPr>
        <w:spacing w:before="0" w:line="240" w:lineRule="auto"/>
      </w:pPr>
      <w:r>
        <w:separator/>
      </w:r>
    </w:p>
  </w:footnote>
  <w:footnote w:type="continuationSeparator" w:id="0">
    <w:p w:rsidR="00F458BF" w:rsidRDefault="00F458BF" w:rsidP="00FC6849">
      <w:pPr>
        <w:spacing w:before="0" w:line="240" w:lineRule="auto"/>
      </w:pPr>
      <w:r>
        <w:continuationSeparator/>
      </w:r>
    </w:p>
  </w:footnote>
  <w:footnote w:id="1">
    <w:p w:rsidR="00FC6849" w:rsidRPr="00595955" w:rsidRDefault="00FC6849" w:rsidP="00FC6849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595955">
        <w:rPr>
          <w:sz w:val="18"/>
          <w:szCs w:val="18"/>
        </w:rPr>
        <w:t>Kizárólag a 1088 Budapest, Rákóczi út 7. szám alatt</w:t>
      </w:r>
      <w:r>
        <w:rPr>
          <w:sz w:val="18"/>
          <w:szCs w:val="18"/>
        </w:rPr>
        <w:t>i</w:t>
      </w:r>
      <w:r w:rsidRPr="00595955">
        <w:rPr>
          <w:sz w:val="18"/>
          <w:szCs w:val="18"/>
        </w:rPr>
        <w:t xml:space="preserve"> bankfiókban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71473"/>
    <w:multiLevelType w:val="hybridMultilevel"/>
    <w:tmpl w:val="6D84E6C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33E43"/>
    <w:multiLevelType w:val="hybridMultilevel"/>
    <w:tmpl w:val="65666816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DF21A91"/>
    <w:multiLevelType w:val="hybridMultilevel"/>
    <w:tmpl w:val="AF0E619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3D"/>
    <w:rsid w:val="0004390B"/>
    <w:rsid w:val="00072470"/>
    <w:rsid w:val="00084BF8"/>
    <w:rsid w:val="00107E86"/>
    <w:rsid w:val="00354E17"/>
    <w:rsid w:val="00742749"/>
    <w:rsid w:val="0082655A"/>
    <w:rsid w:val="009A4197"/>
    <w:rsid w:val="009C39E2"/>
    <w:rsid w:val="009E2FC0"/>
    <w:rsid w:val="00C92882"/>
    <w:rsid w:val="00DB423D"/>
    <w:rsid w:val="00DB6066"/>
    <w:rsid w:val="00F458BF"/>
    <w:rsid w:val="00F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4E45"/>
  <w15:chartTrackingRefBased/>
  <w15:docId w15:val="{34467461-BA17-41EB-8264-098EBF27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849"/>
    <w:pPr>
      <w:spacing w:before="240" w:after="0" w:line="220" w:lineRule="exact"/>
      <w:ind w:left="442"/>
    </w:pPr>
    <w:rPr>
      <w:rFonts w:ascii="Arial" w:eastAsia="Times New Roman" w:hAnsi="Arial" w:cs="Times New Roman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FC6849"/>
    <w:pPr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C6849"/>
    <w:rPr>
      <w:rFonts w:ascii="Arial" w:eastAsia="Times New Roman" w:hAnsi="Arial" w:cs="Times New Roman"/>
      <w:szCs w:val="20"/>
      <w:lang w:eastAsia="hu-HU"/>
    </w:rPr>
  </w:style>
  <w:style w:type="paragraph" w:styleId="Lbjegyzetszveg">
    <w:name w:val="footnote text"/>
    <w:basedOn w:val="Norml"/>
    <w:next w:val="Norml"/>
    <w:link w:val="LbjegyzetszvegChar"/>
    <w:rsid w:val="00FC684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FC6849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FC6849"/>
    <w:rPr>
      <w:vertAlign w:val="superscript"/>
    </w:rPr>
  </w:style>
  <w:style w:type="paragraph" w:customStyle="1" w:styleId="Default">
    <w:name w:val="Default"/>
    <w:rsid w:val="00FC6849"/>
    <w:pPr>
      <w:autoSpaceDE w:val="0"/>
      <w:autoSpaceDN w:val="0"/>
      <w:adjustRightInd w:val="0"/>
      <w:spacing w:before="240" w:after="0" w:line="220" w:lineRule="exact"/>
      <w:ind w:left="442"/>
    </w:pPr>
    <w:rPr>
      <w:rFonts w:ascii="Arial" w:eastAsia="Calibri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2FC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2FC0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4274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2749"/>
    <w:rPr>
      <w:rFonts w:ascii="Arial" w:eastAsia="Times New Roman" w:hAnsi="Arial" w:cs="Times New Roman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4274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2749"/>
    <w:rPr>
      <w:rFonts w:ascii="Arial" w:eastAsia="Times New Roman" w:hAnsi="Arial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725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Volks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shauri</dc:creator>
  <cp:keywords/>
  <dc:description/>
  <cp:lastModifiedBy>DR BUZÁS TAMÁS</cp:lastModifiedBy>
  <cp:revision>5</cp:revision>
  <dcterms:created xsi:type="dcterms:W3CDTF">2020-12-01T13:31:00Z</dcterms:created>
  <dcterms:modified xsi:type="dcterms:W3CDTF">2020-12-03T09:11:00Z</dcterms:modified>
</cp:coreProperties>
</file>